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2CEB" w:rsidRPr="00FD5129" w:rsidRDefault="00FA2CEB" w:rsidP="00403A2C">
      <w:pPr>
        <w:rPr>
          <w:rFonts w:ascii="TH SarabunIT๙" w:hAnsi="TH SarabunIT๙" w:cs="TH SarabunIT๙"/>
          <w:szCs w:val="32"/>
          <w:cs/>
        </w:rPr>
      </w:pPr>
    </w:p>
    <w:p w:rsidR="00FA2CEB" w:rsidRPr="00FD5129" w:rsidRDefault="00FA2CEB" w:rsidP="00403A2C">
      <w:pPr>
        <w:rPr>
          <w:rFonts w:ascii="TH SarabunIT๙" w:hAnsi="TH SarabunIT๙" w:cs="TH SarabunIT๙"/>
          <w:szCs w:val="32"/>
        </w:rPr>
      </w:pPr>
    </w:p>
    <w:p w:rsidR="00FA2CEB" w:rsidRPr="00FD5129" w:rsidRDefault="00FA2CEB" w:rsidP="00403A2C">
      <w:pPr>
        <w:rPr>
          <w:rFonts w:ascii="TH SarabunIT๙" w:hAnsi="TH SarabunIT๙" w:cs="TH SarabunIT๙"/>
          <w:szCs w:val="32"/>
        </w:rPr>
      </w:pPr>
    </w:p>
    <w:p w:rsidR="00FA2CEB" w:rsidRPr="00FD5129" w:rsidRDefault="00A82CBB" w:rsidP="008E3A3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AF1DD" w:themeFill="accent3" w:themeFillTint="33"/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  <w:cs/>
        </w:rPr>
        <w:t>แบบฟอร์มรายละเอียดตัวชี้วัดที่เป็นเชิงคุณภาพ/ขั้นตอนการดำเนินงาน</w:t>
      </w:r>
    </w:p>
    <w:p w:rsidR="00770D8F" w:rsidRPr="001918BC" w:rsidRDefault="00770D8F" w:rsidP="00770D8F">
      <w:pPr>
        <w:tabs>
          <w:tab w:val="left" w:pos="1276"/>
        </w:tabs>
        <w:ind w:left="1134" w:hanging="1134"/>
        <w:rPr>
          <w:rFonts w:ascii="TH SarabunIT๙" w:hAnsi="TH SarabunIT๙" w:cs="TH SarabunIT๙"/>
          <w:sz w:val="32"/>
          <w:szCs w:val="32"/>
          <w:cs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="005054D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ตัวชี้วัดที่ </w:t>
      </w:r>
      <w:r w:rsidR="005054D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proofErr w:type="gramStart"/>
      <w:r w:rsidR="006673B9">
        <w:rPr>
          <w:rFonts w:ascii="TH SarabunIT๙" w:hAnsi="TH SarabunIT๙" w:cs="TH SarabunIT๙" w:hint="cs"/>
          <w:sz w:val="32"/>
          <w:szCs w:val="32"/>
          <w:cs/>
        </w:rPr>
        <w:t>ระดับความสำเร็จของการขับเคลื่อนอาหาร(</w:t>
      </w:r>
      <w:proofErr w:type="gramEnd"/>
      <w:r w:rsidR="006673B9" w:rsidRPr="001918BC">
        <w:rPr>
          <w:rFonts w:ascii="TH SarabunIT๙" w:hAnsi="TH SarabunIT๙" w:cs="TH SarabunIT๙" w:hint="cs"/>
          <w:sz w:val="32"/>
          <w:szCs w:val="32"/>
          <w:cs/>
        </w:rPr>
        <w:t>วัตถุดิบ</w:t>
      </w:r>
      <w:r w:rsidR="006673B9">
        <w:rPr>
          <w:rFonts w:ascii="TH SarabunIT๙" w:hAnsi="TH SarabunIT๙" w:cs="TH SarabunIT๙" w:hint="cs"/>
          <w:sz w:val="32"/>
          <w:szCs w:val="32"/>
          <w:cs/>
        </w:rPr>
        <w:t>)ปลอดภัย</w:t>
      </w:r>
      <w:r w:rsidR="005054D6" w:rsidRPr="001918BC">
        <w:rPr>
          <w:rFonts w:ascii="TH SarabunIT๙" w:hAnsi="TH SarabunIT๙" w:cs="TH SarabunIT๙" w:hint="cs"/>
          <w:sz w:val="32"/>
          <w:szCs w:val="32"/>
          <w:cs/>
        </w:rPr>
        <w:t>ในพื้นที่</w:t>
      </w:r>
    </w:p>
    <w:p w:rsidR="00770D8F" w:rsidRPr="005054D6" w:rsidRDefault="00770D8F" w:rsidP="00770D8F">
      <w:pPr>
        <w:tabs>
          <w:tab w:val="left" w:pos="1276"/>
        </w:tabs>
        <w:ind w:left="1134" w:hanging="1134"/>
        <w:rPr>
          <w:rFonts w:ascii="TH SarabunIT๙" w:hAnsi="TH SarabunIT๙" w:cs="TH SarabunIT๙"/>
          <w:sz w:val="32"/>
          <w:szCs w:val="32"/>
          <w:cs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FD5129">
        <w:rPr>
          <w:rFonts w:ascii="TH SarabunIT๙" w:hAnsi="TH SarabunIT๙" w:cs="TH SarabunIT๙" w:hint="cs"/>
          <w:b/>
          <w:bCs/>
          <w:sz w:val="32"/>
          <w:szCs w:val="32"/>
          <w:cs/>
        </w:rPr>
        <w:t>หน่วยวัด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FD5129">
        <w:rPr>
          <w:rFonts w:ascii="TH SarabunIT๙" w:hAnsi="TH SarabunIT๙" w:cs="TH SarabunIT๙" w:hint="cs"/>
          <w:b/>
          <w:bCs/>
          <w:sz w:val="32"/>
          <w:szCs w:val="32"/>
          <w:cs/>
        </w:rPr>
        <w:t>:</w:t>
      </w:r>
      <w:r w:rsidRPr="00FD5129"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ระดับ</w:t>
      </w:r>
      <w:r w:rsidRPr="005054D6">
        <w:rPr>
          <w:rFonts w:ascii="TH SarabunIT๙" w:hAnsi="TH SarabunIT๙" w:cs="TH SarabunIT๙" w:hint="cs"/>
          <w:sz w:val="32"/>
          <w:szCs w:val="32"/>
          <w:cs/>
        </w:rPr>
        <w:t>ความสำเร็จ</w:t>
      </w:r>
      <w:r w:rsidR="005054D6" w:rsidRPr="005054D6">
        <w:rPr>
          <w:rFonts w:ascii="TH SarabunIT๙" w:hAnsi="TH SarabunIT๙" w:cs="TH SarabunIT๙" w:hint="cs"/>
          <w:sz w:val="32"/>
          <w:szCs w:val="32"/>
          <w:cs/>
        </w:rPr>
        <w:t xml:space="preserve"> มี 5 ระดับ</w:t>
      </w:r>
    </w:p>
    <w:p w:rsidR="00770D8F" w:rsidRPr="00FD5129" w:rsidRDefault="00770D8F" w:rsidP="00770D8F">
      <w:pPr>
        <w:tabs>
          <w:tab w:val="left" w:pos="1276"/>
        </w:tabs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3. </w:t>
      </w:r>
      <w:r w:rsidRPr="00FD5129">
        <w:rPr>
          <w:rFonts w:ascii="TH SarabunIT๙" w:hAnsi="TH SarabunIT๙" w:cs="TH SarabunIT๙" w:hint="cs"/>
          <w:b/>
          <w:bCs/>
          <w:sz w:val="32"/>
          <w:szCs w:val="32"/>
          <w:cs/>
        </w:rPr>
        <w:t>น้ำหนัก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FD5129">
        <w:rPr>
          <w:rFonts w:ascii="TH SarabunIT๙" w:hAnsi="TH SarabunIT๙" w:cs="TH SarabunIT๙" w:hint="cs"/>
          <w:b/>
          <w:bCs/>
          <w:sz w:val="32"/>
          <w:szCs w:val="32"/>
          <w:cs/>
        </w:rPr>
        <w:t>:</w:t>
      </w:r>
      <w:r w:rsidR="006673B9">
        <w:rPr>
          <w:rFonts w:ascii="TH SarabunIT๙" w:hAnsi="TH SarabunIT๙" w:cs="TH SarabunIT๙" w:hint="cs"/>
          <w:sz w:val="32"/>
          <w:szCs w:val="32"/>
          <w:cs/>
        </w:rPr>
        <w:t xml:space="preserve"> -</w:t>
      </w:r>
      <w:r w:rsidR="00CC7C0D" w:rsidRPr="00CC7C0D">
        <w:rPr>
          <w:rFonts w:ascii="TH SarabunIT๙" w:hAnsi="TH SarabunIT๙" w:cs="TH SarabunIT๙" w:hint="cs"/>
          <w:sz w:val="32"/>
          <w:szCs w:val="32"/>
          <w:cs/>
        </w:rPr>
        <w:t>....</w:t>
      </w:r>
    </w:p>
    <w:p w:rsidR="00EC711F" w:rsidRDefault="00770D8F" w:rsidP="00770D8F">
      <w:pPr>
        <w:rPr>
          <w:rFonts w:ascii="TH SarabunIT๙" w:hAnsi="TH SarabunIT๙" w:cs="TH SarabunIT๙"/>
          <w:sz w:val="32"/>
          <w:szCs w:val="32"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4. </w:t>
      </w:r>
      <w:r w:rsidRPr="00FD5129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</w:t>
      </w:r>
      <w:r w:rsidRPr="00FD5129">
        <w:rPr>
          <w:rFonts w:ascii="TH SarabunIT๙" w:hAnsi="TH SarabunIT๙" w:cs="TH SarabunIT๙"/>
          <w:b/>
          <w:bCs/>
          <w:sz w:val="32"/>
          <w:szCs w:val="32"/>
        </w:rPr>
        <w:t>:</w:t>
      </w:r>
      <w:r w:rsidR="00CC7C0D">
        <w:rPr>
          <w:rFonts w:ascii="TH SarabunIT๙" w:hAnsi="TH SarabunIT๙" w:cs="TH SarabunIT๙"/>
          <w:sz w:val="32"/>
          <w:szCs w:val="32"/>
        </w:rPr>
        <w:t xml:space="preserve"> </w:t>
      </w:r>
      <w:r w:rsidR="00FC576D">
        <w:rPr>
          <w:rFonts w:ascii="TH SarabunIT๙" w:hAnsi="TH SarabunIT๙" w:cs="TH SarabunIT๙"/>
          <w:sz w:val="32"/>
          <w:szCs w:val="32"/>
        </w:rPr>
        <w:tab/>
      </w:r>
      <w:r w:rsidR="00CC7C0D">
        <w:rPr>
          <w:rFonts w:ascii="TH SarabunIT๙" w:hAnsi="TH SarabunIT๙" w:cs="TH SarabunIT๙"/>
          <w:sz w:val="32"/>
          <w:szCs w:val="32"/>
        </w:rPr>
        <w:t>1.</w:t>
      </w:r>
      <w:r w:rsidR="00E22E5C">
        <w:rPr>
          <w:rFonts w:ascii="TH SarabunIT๙" w:hAnsi="TH SarabunIT๙" w:cs="TH SarabunIT๙" w:hint="cs"/>
          <w:sz w:val="32"/>
          <w:szCs w:val="32"/>
          <w:cs/>
        </w:rPr>
        <w:t>วัตถุดิบ</w:t>
      </w:r>
      <w:r w:rsidR="008731EF">
        <w:rPr>
          <w:rFonts w:ascii="TH SarabunIT๙" w:hAnsi="TH SarabunIT๙" w:cs="TH SarabunIT๙" w:hint="cs"/>
          <w:sz w:val="32"/>
          <w:szCs w:val="32"/>
          <w:cs/>
        </w:rPr>
        <w:t xml:space="preserve">หมายถึง </w:t>
      </w:r>
      <w:r w:rsidR="00EC711F">
        <w:rPr>
          <w:rFonts w:ascii="TH SarabunIT๙" w:hAnsi="TH SarabunIT๙" w:cs="TH SarabunIT๙" w:hint="cs"/>
          <w:sz w:val="32"/>
          <w:szCs w:val="32"/>
          <w:cs/>
        </w:rPr>
        <w:t xml:space="preserve">อาหารสดที่ใช้เป็นวัตถุดิบในการประกอบอาหาร เช่น </w:t>
      </w:r>
      <w:r w:rsidR="008731EF">
        <w:rPr>
          <w:rFonts w:ascii="TH SarabunIT๙" w:hAnsi="TH SarabunIT๙" w:cs="TH SarabunIT๙" w:hint="cs"/>
          <w:sz w:val="32"/>
          <w:szCs w:val="32"/>
          <w:cs/>
        </w:rPr>
        <w:t>ผัก</w:t>
      </w:r>
      <w:r w:rsidR="00EC711F">
        <w:rPr>
          <w:rFonts w:ascii="TH SarabunIT๙" w:hAnsi="TH SarabunIT๙" w:cs="TH SarabunIT๙" w:hint="cs"/>
          <w:sz w:val="32"/>
          <w:szCs w:val="32"/>
          <w:cs/>
        </w:rPr>
        <w:t>สดต่างๆ ผลไม้สด</w:t>
      </w:r>
    </w:p>
    <w:p w:rsidR="008731EF" w:rsidRDefault="00EC711F" w:rsidP="00770D8F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           เนื้อหมู, หมูบด/ปลาบด,</w:t>
      </w:r>
      <w:r w:rsidR="00D11858">
        <w:rPr>
          <w:rFonts w:ascii="TH SarabunIT๙" w:hAnsi="TH SarabunIT๙" w:cs="TH SarabunIT๙" w:hint="cs"/>
          <w:sz w:val="32"/>
          <w:szCs w:val="32"/>
          <w:cs/>
        </w:rPr>
        <w:t>อาหารทะเล เป็นต้น</w:t>
      </w:r>
    </w:p>
    <w:p w:rsidR="00613423" w:rsidRDefault="008731EF" w:rsidP="00770D8F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      </w:t>
      </w:r>
      <w:r w:rsidR="00FC576D"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2.</w:t>
      </w:r>
      <w:r w:rsidR="00D11858">
        <w:rPr>
          <w:rFonts w:ascii="TH SarabunIT๙" w:hAnsi="TH SarabunIT๙" w:cs="TH SarabunIT๙" w:hint="cs"/>
          <w:sz w:val="32"/>
          <w:szCs w:val="32"/>
          <w:cs/>
        </w:rPr>
        <w:t>วัตถุดิบ</w:t>
      </w:r>
      <w:r w:rsidR="00666889">
        <w:rPr>
          <w:rFonts w:ascii="TH SarabunIT๙" w:hAnsi="TH SarabunIT๙" w:cs="TH SarabunIT๙" w:hint="cs"/>
          <w:sz w:val="32"/>
          <w:szCs w:val="32"/>
          <w:cs/>
        </w:rPr>
        <w:t>ปลอดภัย</w:t>
      </w:r>
      <w:r w:rsidR="00E22E5C">
        <w:rPr>
          <w:rFonts w:ascii="TH SarabunIT๙" w:hAnsi="TH SarabunIT๙" w:cs="TH SarabunIT๙" w:hint="cs"/>
          <w:sz w:val="32"/>
          <w:szCs w:val="32"/>
          <w:cs/>
        </w:rPr>
        <w:t xml:space="preserve"> หมายถึง </w:t>
      </w:r>
      <w:r w:rsidR="00D11858">
        <w:rPr>
          <w:rFonts w:ascii="TH SarabunIT๙" w:hAnsi="TH SarabunIT๙" w:cs="TH SarabunIT๙" w:hint="cs"/>
          <w:sz w:val="32"/>
          <w:szCs w:val="32"/>
          <w:cs/>
        </w:rPr>
        <w:t>อาหารสดที่ใช้เป็นวัตถุดิบ</w:t>
      </w:r>
      <w:r w:rsidR="00613423">
        <w:rPr>
          <w:rFonts w:ascii="TH SarabunIT๙" w:hAnsi="TH SarabunIT๙" w:cs="TH SarabunIT๙" w:hint="cs"/>
          <w:sz w:val="32"/>
          <w:szCs w:val="32"/>
          <w:cs/>
        </w:rPr>
        <w:t>ในการ</w:t>
      </w:r>
      <w:r w:rsidR="00D11858">
        <w:rPr>
          <w:rFonts w:ascii="TH SarabunIT๙" w:hAnsi="TH SarabunIT๙" w:cs="TH SarabunIT๙" w:hint="cs"/>
          <w:sz w:val="32"/>
          <w:szCs w:val="32"/>
          <w:cs/>
        </w:rPr>
        <w:t>ประกอบอาหาร ต้องปราศจาก</w:t>
      </w:r>
    </w:p>
    <w:p w:rsidR="00FC576D" w:rsidRDefault="00FC576D" w:rsidP="00FC576D">
      <w:pPr>
        <w:ind w:left="144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="00D11858">
        <w:rPr>
          <w:rFonts w:ascii="TH SarabunIT๙" w:hAnsi="TH SarabunIT๙" w:cs="TH SarabunIT๙" w:hint="cs"/>
          <w:sz w:val="32"/>
          <w:szCs w:val="32"/>
          <w:cs/>
        </w:rPr>
        <w:t xml:space="preserve">สารปนเปื้อน </w:t>
      </w:r>
      <w:r w:rsidR="0071596B">
        <w:rPr>
          <w:rFonts w:ascii="TH SarabunIT๙" w:hAnsi="TH SarabunIT๙" w:cs="TH SarabunIT๙"/>
          <w:sz w:val="32"/>
          <w:szCs w:val="32"/>
        </w:rPr>
        <w:t>6</w:t>
      </w:r>
      <w:r w:rsidR="00D11858">
        <w:rPr>
          <w:rFonts w:ascii="TH SarabunIT๙" w:hAnsi="TH SarabunIT๙" w:cs="TH SarabunIT๙" w:hint="cs"/>
          <w:sz w:val="32"/>
          <w:szCs w:val="32"/>
          <w:cs/>
        </w:rPr>
        <w:t xml:space="preserve"> ชนิด ได้แก่</w:t>
      </w:r>
      <w:r w:rsidR="00B20DDD">
        <w:rPr>
          <w:rFonts w:ascii="TH SarabunIT๙" w:hAnsi="TH SarabunIT๙" w:cs="TH SarabunIT๙" w:hint="cs"/>
          <w:sz w:val="32"/>
          <w:szCs w:val="32"/>
          <w:cs/>
        </w:rPr>
        <w:t>สาร</w:t>
      </w:r>
      <w:r w:rsidR="00D11858">
        <w:rPr>
          <w:rFonts w:ascii="TH SarabunIT๙" w:hAnsi="TH SarabunIT๙" w:cs="TH SarabunIT๙" w:hint="cs"/>
          <w:sz w:val="32"/>
          <w:szCs w:val="32"/>
          <w:cs/>
        </w:rPr>
        <w:t xml:space="preserve">ฆ่าแมลง </w:t>
      </w:r>
      <w:r w:rsidR="00B20DDD">
        <w:rPr>
          <w:rFonts w:ascii="TH SarabunIT๙" w:hAnsi="TH SarabunIT๙" w:cs="TH SarabunIT๙" w:hint="cs"/>
          <w:sz w:val="32"/>
          <w:szCs w:val="32"/>
          <w:cs/>
        </w:rPr>
        <w:t>สาร</w:t>
      </w:r>
      <w:r w:rsidR="00D11858">
        <w:rPr>
          <w:rFonts w:ascii="TH SarabunIT๙" w:hAnsi="TH SarabunIT๙" w:cs="TH SarabunIT๙" w:hint="cs"/>
          <w:sz w:val="32"/>
          <w:szCs w:val="32"/>
          <w:cs/>
        </w:rPr>
        <w:t xml:space="preserve">ฟอร์มาลิน </w:t>
      </w:r>
      <w:r w:rsidR="00B20DDD">
        <w:rPr>
          <w:rFonts w:ascii="TH SarabunIT๙" w:hAnsi="TH SarabunIT๙" w:cs="TH SarabunIT๙" w:hint="cs"/>
          <w:sz w:val="32"/>
          <w:szCs w:val="32"/>
          <w:cs/>
        </w:rPr>
        <w:t>สาร</w:t>
      </w:r>
      <w:r w:rsidR="00D11858">
        <w:rPr>
          <w:rFonts w:ascii="TH SarabunIT๙" w:hAnsi="TH SarabunIT๙" w:cs="TH SarabunIT๙" w:hint="cs"/>
          <w:sz w:val="32"/>
          <w:szCs w:val="32"/>
          <w:cs/>
        </w:rPr>
        <w:t>บอ</w:t>
      </w:r>
      <w:proofErr w:type="spellStart"/>
      <w:r w:rsidR="00D11858">
        <w:rPr>
          <w:rFonts w:ascii="TH SarabunIT๙" w:hAnsi="TH SarabunIT๙" w:cs="TH SarabunIT๙" w:hint="cs"/>
          <w:sz w:val="32"/>
          <w:szCs w:val="32"/>
          <w:cs/>
        </w:rPr>
        <w:t>แรกซ์</w:t>
      </w:r>
      <w:proofErr w:type="spellEnd"/>
      <w:r w:rsidR="00B20DDD">
        <w:rPr>
          <w:rFonts w:ascii="TH SarabunIT๙" w:hAnsi="TH SarabunIT๙" w:cs="TH SarabunIT๙" w:hint="cs"/>
          <w:sz w:val="32"/>
          <w:szCs w:val="32"/>
          <w:cs/>
        </w:rPr>
        <w:t xml:space="preserve"> สาร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D11858" w:rsidRPr="003D22DB" w:rsidRDefault="00FC576D" w:rsidP="00FC576D">
      <w:pPr>
        <w:ind w:left="1440"/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="00613423">
        <w:rPr>
          <w:rFonts w:ascii="TH SarabunIT๙" w:hAnsi="TH SarabunIT๙" w:cs="TH SarabunIT๙" w:hint="cs"/>
          <w:sz w:val="32"/>
          <w:szCs w:val="32"/>
          <w:cs/>
        </w:rPr>
        <w:t>ก</w:t>
      </w:r>
      <w:r w:rsidR="00B20DDD">
        <w:rPr>
          <w:rFonts w:ascii="TH SarabunIT๙" w:hAnsi="TH SarabunIT๙" w:cs="TH SarabunIT๙" w:hint="cs"/>
          <w:sz w:val="32"/>
          <w:szCs w:val="32"/>
          <w:cs/>
        </w:rPr>
        <w:t>ันรา</w:t>
      </w:r>
      <w:r w:rsidR="00F34E2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613423">
        <w:rPr>
          <w:rFonts w:ascii="TH SarabunIT๙" w:hAnsi="TH SarabunIT๙" w:cs="TH SarabunIT๙" w:hint="cs"/>
          <w:sz w:val="32"/>
          <w:szCs w:val="32"/>
          <w:cs/>
        </w:rPr>
        <w:t>สารฟอกขาว</w:t>
      </w:r>
      <w:r w:rsidR="003D22DB">
        <w:rPr>
          <w:rFonts w:ascii="TH SarabunIT๙" w:hAnsi="TH SarabunIT๙" w:cs="TH SarabunIT๙"/>
          <w:sz w:val="32"/>
          <w:szCs w:val="32"/>
        </w:rPr>
        <w:t xml:space="preserve"> </w:t>
      </w:r>
      <w:r w:rsidR="003D22DB">
        <w:rPr>
          <w:rFonts w:ascii="TH SarabunIT๙" w:hAnsi="TH SarabunIT๙" w:cs="TH SarabunIT๙" w:hint="cs"/>
          <w:sz w:val="32"/>
          <w:szCs w:val="32"/>
          <w:cs/>
        </w:rPr>
        <w:t>สารโพ</w:t>
      </w:r>
      <w:proofErr w:type="spellStart"/>
      <w:r w:rsidR="003D22DB">
        <w:rPr>
          <w:rFonts w:ascii="TH SarabunIT๙" w:hAnsi="TH SarabunIT๙" w:cs="TH SarabunIT๙" w:hint="cs"/>
          <w:sz w:val="32"/>
          <w:szCs w:val="32"/>
          <w:cs/>
        </w:rPr>
        <w:t>ลาร์</w:t>
      </w:r>
      <w:bookmarkStart w:id="0" w:name="_GoBack"/>
      <w:bookmarkEnd w:id="0"/>
      <w:proofErr w:type="spellEnd"/>
    </w:p>
    <w:p w:rsidR="00F34E28" w:rsidRDefault="00FC576D" w:rsidP="004345C6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F34E28">
        <w:rPr>
          <w:rFonts w:ascii="TH SarabunIT๙" w:hAnsi="TH SarabunIT๙" w:cs="TH SarabunIT๙" w:hint="cs"/>
          <w:sz w:val="32"/>
          <w:szCs w:val="32"/>
          <w:cs/>
        </w:rPr>
        <w:t xml:space="preserve">3. มีการดำเนินการตาม </w:t>
      </w:r>
      <w:r w:rsidR="00F34E28">
        <w:rPr>
          <w:rFonts w:ascii="TH SarabunIT๙" w:hAnsi="TH SarabunIT๙" w:cs="TH SarabunIT๙"/>
          <w:sz w:val="32"/>
          <w:szCs w:val="32"/>
        </w:rPr>
        <w:t xml:space="preserve"> </w:t>
      </w:r>
      <w:r w:rsidR="00F34E28" w:rsidRPr="00F34E28">
        <w:rPr>
          <w:rFonts w:ascii="TH SarabunIT๙" w:hAnsi="TH SarabunIT๙" w:cs="TH SarabunIT๙"/>
          <w:sz w:val="32"/>
          <w:szCs w:val="32"/>
        </w:rPr>
        <w:t xml:space="preserve">Flow </w:t>
      </w:r>
      <w:r w:rsidR="00F34E28" w:rsidRPr="00F34E28">
        <w:rPr>
          <w:rFonts w:ascii="TH SarabunIT๙" w:hAnsi="TH SarabunIT๙" w:cs="TH SarabunIT๙"/>
          <w:sz w:val="32"/>
          <w:szCs w:val="32"/>
          <w:cs/>
        </w:rPr>
        <w:t>การเฝ้าระวังสารปนเปื้อนในอาหารสด</w:t>
      </w:r>
    </w:p>
    <w:p w:rsidR="00DF0AD8" w:rsidRDefault="00DF0AD8" w:rsidP="004345C6">
      <w:pPr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4345C6">
      <w:pPr>
        <w:rPr>
          <w:rFonts w:ascii="TH SarabunIT๙" w:hAnsi="TH SarabunIT๙" w:cs="TH SarabunIT๙"/>
          <w:sz w:val="32"/>
          <w:szCs w:val="32"/>
        </w:rPr>
      </w:pPr>
      <w:r w:rsidRPr="00DF0AD8">
        <w:rPr>
          <w:rFonts w:ascii="TH SarabunIT๙" w:hAnsi="TH SarabunIT๙" w:cs="TH SarabunIT๙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5B9803E" wp14:editId="1879B932">
                <wp:simplePos x="0" y="0"/>
                <wp:positionH relativeFrom="column">
                  <wp:posOffset>129209</wp:posOffset>
                </wp:positionH>
                <wp:positionV relativeFrom="paragraph">
                  <wp:posOffset>153394</wp:posOffset>
                </wp:positionV>
                <wp:extent cx="5410835" cy="5462745"/>
                <wp:effectExtent l="0" t="0" r="18415" b="24130"/>
                <wp:wrapNone/>
                <wp:docPr id="125" name="กลุ่ม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0835" cy="5462745"/>
                          <a:chOff x="0" y="0"/>
                          <a:chExt cx="7704758" cy="5006216"/>
                        </a:xfrm>
                      </wpg:grpSpPr>
                      <wpg:grpSp>
                        <wpg:cNvPr id="2" name="กลุ่ม 2"/>
                        <wpg:cNvGrpSpPr/>
                        <wpg:grpSpPr>
                          <a:xfrm>
                            <a:off x="0" y="0"/>
                            <a:ext cx="7704758" cy="5006216"/>
                            <a:chOff x="0" y="0"/>
                            <a:chExt cx="7704758" cy="5006216"/>
                          </a:xfrm>
                        </wpg:grpSpPr>
                        <wps:wsp>
                          <wps:cNvPr id="4" name="TextBox 2"/>
                          <wps:cNvSpPr txBox="1"/>
                          <wps:spPr>
                            <a:xfrm>
                              <a:off x="2448144" y="80715"/>
                              <a:ext cx="2016125" cy="4233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DF0AD8" w:rsidRPr="00DF0AD8" w:rsidRDefault="00DF0AD8" w:rsidP="00DF0AD8">
                                <w:pPr>
                                  <w:pStyle w:val="ae"/>
                                  <w:spacing w:before="0" w:beforeAutospacing="0" w:after="0" w:afterAutospacing="0"/>
                                  <w:jc w:val="center"/>
                                  <w:rPr>
                                    <w:sz w:val="22"/>
                                    <w:szCs w:val="22"/>
                                  </w:rPr>
                                </w:pPr>
                                <w:r w:rsidRPr="00DF0AD8">
                                  <w:rPr>
                                    <w:rFonts w:ascii="TH SarabunPSK" w:hAnsi="TH SarabunPSK" w:cs="TH SarabunPSK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  <w:cs/>
                                  </w:rPr>
                                  <w:t>จัดทำแผนการดำเนินการประจำปี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g:grpSp>
                          <wpg:cNvPr id="5" name="กลุ่ม 5"/>
                          <wpg:cNvGrpSpPr/>
                          <wpg:grpSpPr>
                            <a:xfrm>
                              <a:off x="0" y="0"/>
                              <a:ext cx="7704758" cy="5006216"/>
                              <a:chOff x="0" y="0"/>
                              <a:chExt cx="7704758" cy="5006216"/>
                            </a:xfrm>
                          </wpg:grpSpPr>
                          <wps:wsp>
                            <wps:cNvPr id="6" name="วงรี 6"/>
                            <wps:cNvSpPr/>
                            <wps:spPr>
                              <a:xfrm>
                                <a:off x="2304256" y="72008"/>
                                <a:ext cx="2160240" cy="432048"/>
                              </a:xfrm>
                              <a:prstGeom prst="ellipse">
                                <a:avLst/>
                              </a:prstGeom>
                              <a:noFill/>
                              <a:ln w="3175">
                                <a:solidFill>
                                  <a:srgbClr val="0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" name="ลูกศรเชื่อมต่อแบบตรง 7"/>
                            <wps:cNvCnPr>
                              <a:stCxn id="6" idx="4"/>
                            </wps:cNvCnPr>
                            <wps:spPr>
                              <a:xfrm>
                                <a:off x="3384376" y="504056"/>
                                <a:ext cx="0" cy="936104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" name="TextBox 22"/>
                            <wps:cNvSpPr txBox="1"/>
                            <wps:spPr>
                              <a:xfrm>
                                <a:off x="2592153" y="1440089"/>
                                <a:ext cx="1584325" cy="5505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txbx>
                              <w:txbxContent>
                                <w:p w:rsidR="00DF0AD8" w:rsidRPr="00DF0AD8" w:rsidRDefault="00DF0AD8" w:rsidP="00DF0AD8">
                                  <w:pPr>
                                    <w:pStyle w:val="ae"/>
                                    <w:spacing w:before="0" w:beforeAutospacing="0" w:after="0" w:afterAutospacing="0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DF0AD8"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cs/>
                                    </w:rPr>
                                    <w:t>เก็บตัวอย่างอาหารสดตรวจหาสารปนเปื้อน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  <wpg:grpSp>
                            <wpg:cNvPr id="9" name="กลุ่ม 9"/>
                            <wpg:cNvGrpSpPr/>
                            <wpg:grpSpPr>
                              <a:xfrm>
                                <a:off x="4176464" y="1029367"/>
                                <a:ext cx="3024104" cy="1185543"/>
                                <a:chOff x="4176464" y="1029367"/>
                                <a:chExt cx="3024104" cy="1185543"/>
                              </a:xfrm>
                            </wpg:grpSpPr>
                            <wps:wsp>
                              <wps:cNvPr id="45" name="TextBox 5"/>
                              <wps:cNvSpPr txBox="1"/>
                              <wps:spPr>
                                <a:xfrm>
                                  <a:off x="5040296" y="1029367"/>
                                  <a:ext cx="2159798" cy="32131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4">
                                    <a:lumMod val="20000"/>
                                    <a:lumOff val="80000"/>
                                  </a:schemeClr>
                                </a:solidFill>
                                <a:ln>
                                  <a:solidFill>
                                    <a:srgbClr val="7030A0"/>
                                  </a:solidFill>
                                </a:ln>
                              </wps:spPr>
                              <wps:txbx>
                                <w:txbxContent>
                                  <w:p w:rsidR="00DF0AD8" w:rsidRPr="00D80DB5" w:rsidRDefault="00D80DB5" w:rsidP="00DF0AD8">
                                    <w:pPr>
                                      <w:pStyle w:val="ae"/>
                                      <w:spacing w:before="0" w:beforeAutospacing="0" w:after="0" w:afterAutospacing="0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D80DB5">
                                      <w:rPr>
                                        <w:rFonts w:ascii="TH SarabunPSK" w:hAnsi="TH SarabunPSK" w:cs="TH SarabunPSK" w:hint="cs"/>
                                        <w:color w:val="000000" w:themeColor="text1"/>
                                        <w:kern w:val="24"/>
                                        <w:cs/>
                                      </w:rPr>
                                      <w:t xml:space="preserve">จุดขายส่ง </w:t>
                                    </w:r>
                                    <w:r w:rsidR="00DF0AD8" w:rsidRPr="00D80DB5"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cs/>
                                      </w:rPr>
                                      <w:t xml:space="preserve">ตลาดสด 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46" name="TextBox 6"/>
                              <wps:cNvSpPr txBox="1"/>
                              <wps:spPr>
                                <a:xfrm>
                                  <a:off x="5040296" y="1461446"/>
                                  <a:ext cx="1795517" cy="32131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4">
                                    <a:lumMod val="20000"/>
                                    <a:lumOff val="80000"/>
                                  </a:schemeClr>
                                </a:solidFill>
                                <a:ln>
                                  <a:solidFill>
                                    <a:srgbClr val="7030A0"/>
                                  </a:solidFill>
                                </a:ln>
                              </wps:spPr>
                              <wps:txbx>
                                <w:txbxContent>
                                  <w:p w:rsidR="00DF0AD8" w:rsidRDefault="00DF0AD8" w:rsidP="00DF0AD8">
                                    <w:pPr>
                                      <w:pStyle w:val="ae"/>
                                      <w:spacing w:before="0" w:beforeAutospacing="0" w:after="0" w:afterAutospacing="0"/>
                                      <w:jc w:val="center"/>
                                    </w:pPr>
                                    <w:r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32"/>
                                        <w:szCs w:val="32"/>
                                        <w:cs/>
                                      </w:rPr>
                                      <w:t xml:space="preserve">ตลาดนัด 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47" name="TextBox 7"/>
                              <wps:cNvSpPr txBox="1"/>
                              <wps:spPr>
                                <a:xfrm>
                                  <a:off x="5040298" y="1893600"/>
                                  <a:ext cx="2160270" cy="32131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4">
                                    <a:lumMod val="20000"/>
                                    <a:lumOff val="80000"/>
                                  </a:schemeClr>
                                </a:solidFill>
                                <a:ln>
                                  <a:solidFill>
                                    <a:srgbClr val="7030A0"/>
                                  </a:solidFill>
                                </a:ln>
                              </wps:spPr>
                              <wps:txbx>
                                <w:txbxContent>
                                  <w:p w:rsidR="00DF0AD8" w:rsidRDefault="00DF0AD8" w:rsidP="00DF0AD8">
                                    <w:pPr>
                                      <w:pStyle w:val="ae"/>
                                      <w:spacing w:before="0" w:beforeAutospacing="0" w:after="0" w:afterAutospacing="0"/>
                                      <w:jc w:val="center"/>
                                    </w:pPr>
                                    <w:r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32"/>
                                        <w:szCs w:val="32"/>
                                        <w:cs/>
                                      </w:rPr>
                                      <w:t xml:space="preserve">ร้านค้าที่จำหน่ายอาหารสดในหมู่บ้าน 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48" name="ลูกศรเชื่อมต่อแบบตรง 48"/>
                              <wps:cNvCnPr>
                                <a:stCxn id="8" idx="3"/>
                                <a:endCxn id="45" idx="1"/>
                              </wps:cNvCnPr>
                              <wps:spPr>
                                <a:xfrm flipV="1">
                                  <a:off x="4176478" y="1190010"/>
                                  <a:ext cx="863818" cy="525353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7030A0"/>
                                  </a:solidFill>
                                  <a:prstDash val="dash"/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9" name="ลูกศรเชื่อมต่อแบบตรง 49"/>
                              <wps:cNvCnPr>
                                <a:stCxn id="8" idx="3"/>
                                <a:endCxn id="46" idx="1"/>
                              </wps:cNvCnPr>
                              <wps:spPr>
                                <a:xfrm flipV="1">
                                  <a:off x="4176478" y="1622088"/>
                                  <a:ext cx="863818" cy="93274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7030A0"/>
                                  </a:solidFill>
                                  <a:prstDash val="dash"/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0" name="ลูกศรเชื่อมต่อแบบตรง 50"/>
                              <wps:cNvCnPr>
                                <a:stCxn id="8" idx="3"/>
                                <a:endCxn id="47" idx="1"/>
                              </wps:cNvCnPr>
                              <wps:spPr>
                                <a:xfrm>
                                  <a:off x="4176464" y="1732548"/>
                                  <a:ext cx="864096" cy="330423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7030A0"/>
                                  </a:solidFill>
                                  <a:prstDash val="dash"/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0" name="TextBox 34"/>
                            <wps:cNvSpPr txBox="1"/>
                            <wps:spPr>
                              <a:xfrm>
                                <a:off x="3600213" y="2685649"/>
                                <a:ext cx="1007745" cy="3213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txbx>
                              <w:txbxContent>
                                <w:p w:rsidR="00DF0AD8" w:rsidRDefault="00DF0AD8" w:rsidP="00DF0AD8">
                                  <w:pPr>
                                    <w:pStyle w:val="ae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kern w:val="24"/>
                                      <w:sz w:val="32"/>
                                      <w:szCs w:val="32"/>
                                      <w:cs/>
                                    </w:rPr>
                                    <w:t>ไม่ปลอดภัย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  <wps:wsp>
                            <wps:cNvPr id="11" name="TextBox 35"/>
                            <wps:cNvSpPr txBox="1"/>
                            <wps:spPr>
                              <a:xfrm>
                                <a:off x="2160128" y="2685649"/>
                                <a:ext cx="1007745" cy="3213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txbx>
                              <w:txbxContent>
                                <w:p w:rsidR="00DF0AD8" w:rsidRDefault="00DF0AD8" w:rsidP="00DF0AD8">
                                  <w:pPr>
                                    <w:pStyle w:val="ae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kern w:val="24"/>
                                      <w:sz w:val="32"/>
                                      <w:szCs w:val="32"/>
                                      <w:cs/>
                                    </w:rPr>
                                    <w:t>ปลอดภัย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  <wpg:grpSp>
                            <wpg:cNvPr id="12" name="กลุ่ม 12"/>
                            <wpg:cNvGrpSpPr/>
                            <wpg:grpSpPr>
                              <a:xfrm>
                                <a:off x="4464496" y="0"/>
                                <a:ext cx="3240262" cy="563245"/>
                                <a:chOff x="4464496" y="0"/>
                                <a:chExt cx="3240262" cy="563245"/>
                              </a:xfrm>
                            </wpg:grpSpPr>
                            <wps:wsp>
                              <wps:cNvPr id="43" name="TextBox 9"/>
                              <wps:cNvSpPr txBox="1"/>
                              <wps:spPr>
                                <a:xfrm>
                                  <a:off x="5040298" y="0"/>
                                  <a:ext cx="2664460" cy="56324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CC"/>
                                </a:solidFill>
                                <a:ln>
                                  <a:solidFill>
                                    <a:schemeClr val="accent6">
                                      <a:lumMod val="75000"/>
                                    </a:schemeClr>
                                  </a:solidFill>
                                </a:ln>
                              </wps:spPr>
                              <wps:txbx>
                                <w:txbxContent>
                                  <w:p w:rsidR="00DF0AD8" w:rsidRPr="00DF0AD8" w:rsidRDefault="00DF0AD8" w:rsidP="00DF0AD8">
                                    <w:pPr>
                                      <w:rPr>
                                        <w:sz w:val="22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 xml:space="preserve">- </w:t>
                                    </w:r>
                                    <w:r w:rsidRPr="00DF0AD8"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 xml:space="preserve">Mobile </w:t>
                                    </w:r>
                                    <w:proofErr w:type="gramStart"/>
                                    <w:r w:rsidRPr="00DF0AD8"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 xml:space="preserve">unit  </w:t>
                                    </w:r>
                                    <w:r w:rsidRPr="00DF0AD8"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  <w:cs/>
                                      </w:rPr>
                                      <w:t>(</w:t>
                                    </w:r>
                                    <w:proofErr w:type="gramEnd"/>
                                    <w:r w:rsidRPr="00DF0AD8"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  <w:cs/>
                                      </w:rPr>
                                      <w:t>18-22 มี.ค.62)</w:t>
                                    </w:r>
                                  </w:p>
                                  <w:p w:rsidR="00DF0AD8" w:rsidRPr="00DF0AD8" w:rsidRDefault="00DF0AD8" w:rsidP="00DF0AD8">
                                    <w:pPr>
                                      <w:pStyle w:val="ae"/>
                                      <w:spacing w:before="0" w:beforeAutospacing="0" w:after="0" w:afterAutospacing="0"/>
                                      <w:rPr>
                                        <w:sz w:val="20"/>
                                        <w:szCs w:val="20"/>
                                        <w:cs/>
                                      </w:rPr>
                                    </w:pPr>
                                    <w:r w:rsidRPr="00DF0AD8"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  <w:cs/>
                                      </w:rPr>
                                      <w:t>- ตรวจเองโดยชุดทดสอบเบื้องต้น 1-2 ครั้ง/ปี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44" name="ลูกศรเชื่อมต่อแบบตรง 44"/>
                              <wps:cNvCnPr/>
                              <wps:spPr>
                                <a:xfrm>
                                  <a:off x="4464496" y="288032"/>
                                  <a:ext cx="576064" cy="4356"/>
                                </a:xfrm>
                                <a:prstGeom prst="straightConnector1">
                                  <a:avLst/>
                                </a:prstGeom>
                                <a:ln w="3175">
                                  <a:solidFill>
                                    <a:schemeClr val="accent6">
                                      <a:lumMod val="75000"/>
                                    </a:schemeClr>
                                  </a:solidFill>
                                  <a:prstDash val="solid"/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13" name="กลุ่ม 13"/>
                            <wpg:cNvGrpSpPr/>
                            <wpg:grpSpPr>
                              <a:xfrm>
                                <a:off x="0" y="962185"/>
                                <a:ext cx="2592288" cy="1931669"/>
                                <a:chOff x="0" y="962185"/>
                                <a:chExt cx="2592288" cy="1931669"/>
                              </a:xfrm>
                            </wpg:grpSpPr>
                            <wps:wsp>
                              <wps:cNvPr id="41" name="TextBox 43"/>
                              <wps:cNvSpPr txBox="1"/>
                              <wps:spPr>
                                <a:xfrm>
                                  <a:off x="0" y="962185"/>
                                  <a:ext cx="1368424" cy="1931669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3">
                                    <a:lumMod val="20000"/>
                                    <a:lumOff val="80000"/>
                                  </a:schemeClr>
                                </a:solidFill>
                                <a:ln w="3175">
                                  <a:solidFill>
                                    <a:schemeClr val="accent3">
                                      <a:lumMod val="50000"/>
                                    </a:schemeClr>
                                  </a:solidFill>
                                  <a:prstDash val="solid"/>
                                </a:ln>
                              </wps:spPr>
                              <wps:txbx>
                                <w:txbxContent>
                                  <w:p w:rsidR="00DF0AD8" w:rsidRPr="00DF0AD8" w:rsidRDefault="00DF0AD8" w:rsidP="00DF0AD8">
                                    <w:pPr>
                                      <w:pStyle w:val="ae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DF0AD8"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24"/>
                                        <w:szCs w:val="24"/>
                                        <w:u w:val="single"/>
                                        <w:cs/>
                                      </w:rPr>
                                      <w:t>สารปนเปื้อนที่ตรวจ</w:t>
                                    </w:r>
                                  </w:p>
                                  <w:p w:rsidR="00DF0AD8" w:rsidRPr="00DF0AD8" w:rsidRDefault="00DF0AD8" w:rsidP="00DF0AD8">
                                    <w:pPr>
                                      <w:pStyle w:val="ae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  <w:cs/>
                                      </w:rPr>
                                    </w:pPr>
                                    <w:r w:rsidRPr="00DF0AD8"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24"/>
                                        <w:szCs w:val="24"/>
                                        <w:cs/>
                                      </w:rPr>
                                      <w:t>1. สารเร่งเนื้อแดง</w:t>
                                    </w:r>
                                  </w:p>
                                  <w:p w:rsidR="00DF0AD8" w:rsidRPr="00DF0AD8" w:rsidRDefault="00DF0AD8" w:rsidP="00DF0AD8">
                                    <w:pPr>
                                      <w:pStyle w:val="ae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  <w:cs/>
                                      </w:rPr>
                                    </w:pPr>
                                    <w:r w:rsidRPr="00DF0AD8"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24"/>
                                        <w:szCs w:val="24"/>
                                        <w:cs/>
                                      </w:rPr>
                                      <w:t>2. สารบอ</w:t>
                                    </w:r>
                                    <w:proofErr w:type="spellStart"/>
                                    <w:r w:rsidRPr="00DF0AD8"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24"/>
                                        <w:szCs w:val="24"/>
                                        <w:cs/>
                                      </w:rPr>
                                      <w:t>แรกซ์</w:t>
                                    </w:r>
                                    <w:proofErr w:type="spellEnd"/>
                                  </w:p>
                                  <w:p w:rsidR="00DF0AD8" w:rsidRPr="00DF0AD8" w:rsidRDefault="00DF0AD8" w:rsidP="00DF0AD8">
                                    <w:pPr>
                                      <w:pStyle w:val="ae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  <w:cs/>
                                      </w:rPr>
                                    </w:pPr>
                                    <w:r w:rsidRPr="00DF0AD8"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24"/>
                                        <w:szCs w:val="24"/>
                                        <w:cs/>
                                      </w:rPr>
                                      <w:t>3. สารกันรา</w:t>
                                    </w:r>
                                  </w:p>
                                  <w:p w:rsidR="00DF0AD8" w:rsidRPr="00DF0AD8" w:rsidRDefault="00DF0AD8" w:rsidP="00DF0AD8">
                                    <w:pPr>
                                      <w:pStyle w:val="ae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  <w:cs/>
                                      </w:rPr>
                                    </w:pPr>
                                    <w:r w:rsidRPr="00DF0AD8"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24"/>
                                        <w:szCs w:val="24"/>
                                        <w:cs/>
                                      </w:rPr>
                                      <w:t>4. สารฟอกขาว</w:t>
                                    </w:r>
                                  </w:p>
                                  <w:p w:rsidR="00DF0AD8" w:rsidRPr="00DF0AD8" w:rsidRDefault="00DF0AD8" w:rsidP="00DF0AD8">
                                    <w:pPr>
                                      <w:pStyle w:val="ae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  <w:cs/>
                                      </w:rPr>
                                    </w:pPr>
                                    <w:r w:rsidRPr="00DF0AD8"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24"/>
                                        <w:szCs w:val="24"/>
                                        <w:cs/>
                                      </w:rPr>
                                      <w:t>5. สารฟอร์มาลิน</w:t>
                                    </w:r>
                                  </w:p>
                                  <w:p w:rsidR="00DF0AD8" w:rsidRPr="00DF0AD8" w:rsidRDefault="00DF0AD8" w:rsidP="00DF0AD8">
                                    <w:pPr>
                                      <w:pStyle w:val="ae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  <w:cs/>
                                      </w:rPr>
                                    </w:pPr>
                                    <w:r w:rsidRPr="00DF0AD8"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24"/>
                                        <w:szCs w:val="24"/>
                                        <w:cs/>
                                      </w:rPr>
                                      <w:t>6. ยาฆ่าแมลง</w:t>
                                    </w:r>
                                  </w:p>
                                  <w:p w:rsidR="00DF0AD8" w:rsidRPr="00DF0AD8" w:rsidRDefault="00DF0AD8" w:rsidP="00DF0AD8">
                                    <w:pPr>
                                      <w:pStyle w:val="ae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  <w:cs/>
                                      </w:rPr>
                                    </w:pPr>
                                    <w:r w:rsidRPr="00DF0AD8"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24"/>
                                        <w:szCs w:val="24"/>
                                        <w:cs/>
                                      </w:rPr>
                                      <w:t>7. สารโพ</w:t>
                                    </w:r>
                                    <w:proofErr w:type="spellStart"/>
                                    <w:r w:rsidRPr="00DF0AD8"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24"/>
                                        <w:szCs w:val="24"/>
                                        <w:cs/>
                                      </w:rPr>
                                      <w:t>ลาร์</w:t>
                                    </w:r>
                                    <w:proofErr w:type="spellEnd"/>
                                    <w:r w:rsidRPr="00DF0AD8"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24"/>
                                        <w:szCs w:val="24"/>
                                        <w:cs/>
                                      </w:rPr>
                                      <w:t>ในน้ำมัน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42" name="ลูกศรเชื่อมต่อแบบตรง 42"/>
                              <wps:cNvCnPr/>
                              <wps:spPr>
                                <a:xfrm flipH="1">
                                  <a:off x="1368152" y="1728192"/>
                                  <a:ext cx="1224136" cy="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accent3">
                                      <a:lumMod val="50000"/>
                                    </a:schemeClr>
                                  </a:solidFill>
                                  <a:prstDash val="dash"/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14" name="กลุ่ม 14"/>
                            <wpg:cNvGrpSpPr/>
                            <wpg:grpSpPr>
                              <a:xfrm>
                                <a:off x="2664296" y="2016224"/>
                                <a:ext cx="1440160" cy="648072"/>
                                <a:chOff x="2664296" y="2016224"/>
                                <a:chExt cx="1152128" cy="648072"/>
                              </a:xfrm>
                            </wpg:grpSpPr>
                            <wps:wsp>
                              <wps:cNvPr id="37" name="ตัวเชื่อมต่อตรง 37"/>
                              <wps:cNvCnPr/>
                              <wps:spPr>
                                <a:xfrm>
                                  <a:off x="2664296" y="2304256"/>
                                  <a:ext cx="1152128" cy="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8" name="ตัวเชื่อมต่อตรง 38"/>
                              <wps:cNvCnPr/>
                              <wps:spPr>
                                <a:xfrm>
                                  <a:off x="3240360" y="2016224"/>
                                  <a:ext cx="0" cy="288032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9" name="ลูกศรเชื่อมต่อแบบตรง 39"/>
                              <wps:cNvCnPr/>
                              <wps:spPr>
                                <a:xfrm>
                                  <a:off x="2664296" y="2304256"/>
                                  <a:ext cx="0" cy="36004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0" name="ลูกศรเชื่อมต่อแบบตรง 40"/>
                              <wps:cNvCnPr/>
                              <wps:spPr>
                                <a:xfrm>
                                  <a:off x="3816424" y="2304256"/>
                                  <a:ext cx="0" cy="36004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5" name="TextBox 57"/>
                            <wps:cNvSpPr txBox="1"/>
                            <wps:spPr>
                              <a:xfrm>
                                <a:off x="1220146" y="4252397"/>
                                <a:ext cx="2016125" cy="46069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DF0AD8" w:rsidRPr="00DF0AD8" w:rsidRDefault="00DF0AD8" w:rsidP="00DF0AD8">
                                  <w:pPr>
                                    <w:pStyle w:val="ae"/>
                                    <w:spacing w:before="0" w:beforeAutospacing="0" w:after="0" w:afterAutospacing="0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DF0AD8"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cs/>
                                    </w:rPr>
                                    <w:t>สรุปผลการตรวจและรายงานผล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  <wps:wsp>
                            <wps:cNvPr id="16" name="ลูกศรเชื่อมต่อแบบตรง 16"/>
                            <wps:cNvCnPr/>
                            <wps:spPr>
                              <a:xfrm>
                                <a:off x="2664296" y="3024336"/>
                                <a:ext cx="0" cy="115212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7" name="TextBox 60"/>
                            <wps:cNvSpPr txBox="1"/>
                            <wps:spPr>
                              <a:xfrm>
                                <a:off x="3384243" y="3384209"/>
                                <a:ext cx="1511934" cy="5055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txbx>
                              <w:txbxContent>
                                <w:p w:rsidR="00DF0AD8" w:rsidRPr="00DF0AD8" w:rsidRDefault="00DF0AD8" w:rsidP="00DF0AD8">
                                  <w:pPr>
                                    <w:pStyle w:val="ae"/>
                                    <w:spacing w:before="0" w:beforeAutospacing="0" w:after="0" w:afterAutospacing="0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DF0AD8"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cs/>
                                    </w:rPr>
                                    <w:t>เก็บตัวอย่างตรวจสอบซ้ำ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  <wpg:grpSp>
                            <wpg:cNvPr id="18" name="กลุ่ม 18"/>
                            <wpg:cNvGrpSpPr/>
                            <wpg:grpSpPr>
                              <a:xfrm>
                                <a:off x="3384243" y="3888431"/>
                                <a:ext cx="927900" cy="288033"/>
                                <a:chOff x="4512368" y="3888431"/>
                                <a:chExt cx="927900" cy="288033"/>
                              </a:xfrm>
                            </wpg:grpSpPr>
                            <wps:wsp>
                              <wps:cNvPr id="35" name="ตัวเชื่อมต่อตรง 35"/>
                              <wps:cNvCnPr/>
                              <wps:spPr>
                                <a:xfrm>
                                  <a:off x="5440268" y="3888431"/>
                                  <a:ext cx="0" cy="288032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6" name="ลูกศรเชื่อมต่อแบบตรง 36"/>
                              <wps:cNvCnPr/>
                              <wps:spPr>
                                <a:xfrm flipH="1">
                                  <a:off x="4512368" y="4176464"/>
                                  <a:ext cx="540060" cy="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9" name="ลูกศรเชื่อมต่อแบบตรง 19"/>
                            <wps:cNvCnPr/>
                            <wps:spPr>
                              <a:xfrm>
                                <a:off x="4104456" y="3024336"/>
                                <a:ext cx="0" cy="3600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" name="TextBox 70"/>
                            <wps:cNvSpPr txBox="1"/>
                            <wps:spPr>
                              <a:xfrm>
                                <a:off x="3896464" y="4032248"/>
                                <a:ext cx="1792158" cy="2921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DF0AD8" w:rsidRPr="00DF0AD8" w:rsidRDefault="00DF0AD8" w:rsidP="00DF0AD8">
                                  <w:pPr>
                                    <w:pStyle w:val="ae"/>
                                    <w:spacing w:before="0" w:beforeAutospacing="0" w:after="0" w:afterAutospacing="0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DF0AD8"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cs/>
                                    </w:rPr>
                                    <w:t>ผ่าน (2/3ของการตรวจซ้ำ)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  <wpg:grpSp>
                            <wpg:cNvPr id="21" name="กลุ่ม 21"/>
                            <wpg:cNvGrpSpPr/>
                            <wpg:grpSpPr>
                              <a:xfrm>
                                <a:off x="4416491" y="3168352"/>
                                <a:ext cx="2783814" cy="1837864"/>
                                <a:chOff x="4416491" y="3168352"/>
                                <a:chExt cx="2783814" cy="1837864"/>
                              </a:xfrm>
                            </wpg:grpSpPr>
                            <wps:wsp>
                              <wps:cNvPr id="25" name="TextBox 61"/>
                              <wps:cNvSpPr txBox="1"/>
                              <wps:spPr>
                                <a:xfrm>
                                  <a:off x="5616403" y="3447502"/>
                                  <a:ext cx="1583690" cy="55054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2">
                                    <a:lumMod val="20000"/>
                                    <a:lumOff val="80000"/>
                                  </a:schemeClr>
                                </a:solidFill>
                                <a:ln>
                                  <a:solidFill>
                                    <a:srgbClr val="FF0000"/>
                                  </a:solidFill>
                                </a:ln>
                              </wps:spPr>
                              <wps:txbx>
                                <w:txbxContent>
                                  <w:p w:rsidR="00DF0AD8" w:rsidRPr="00DF0AD8" w:rsidRDefault="00DF0AD8" w:rsidP="00DF0AD8">
                                    <w:pPr>
                                      <w:pStyle w:val="ae"/>
                                      <w:spacing w:before="0" w:beforeAutospacing="0" w:after="0" w:afterAutospacing="0"/>
                                      <w:jc w:val="center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DF0AD8"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24"/>
                                        <w:szCs w:val="24"/>
                                        <w:cs/>
                                      </w:rPr>
                                      <w:t xml:space="preserve">ตักเตือนเก็บสินค้า </w:t>
                                    </w:r>
                                  </w:p>
                                  <w:p w:rsidR="00DF0AD8" w:rsidRPr="00DF0AD8" w:rsidRDefault="00DF0AD8" w:rsidP="00DF0AD8">
                                    <w:pPr>
                                      <w:pStyle w:val="ae"/>
                                      <w:spacing w:before="0" w:beforeAutospacing="0" w:after="0" w:afterAutospacing="0"/>
                                      <w:jc w:val="center"/>
                                      <w:rPr>
                                        <w:sz w:val="22"/>
                                        <w:szCs w:val="22"/>
                                        <w:cs/>
                                      </w:rPr>
                                    </w:pPr>
                                    <w:r w:rsidRPr="00DF0AD8"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24"/>
                                        <w:szCs w:val="24"/>
                                        <w:cs/>
                                      </w:rPr>
                                      <w:t xml:space="preserve">และให้เปลี่ยนแหล่งผลิต 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26" name="ลูกศรเชื่อมต่อแบบตรง 26"/>
                              <wps:cNvCnPr/>
                              <wps:spPr>
                                <a:xfrm>
                                  <a:off x="4896544" y="3672408"/>
                                  <a:ext cx="720080" cy="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7" name="ลูกศรเชื่อมต่อแบบตรง 27"/>
                              <wps:cNvCnPr/>
                              <wps:spPr>
                                <a:xfrm flipH="1">
                                  <a:off x="6408461" y="4023737"/>
                                  <a:ext cx="253" cy="366562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8" name="TextBox 75"/>
                              <wps:cNvSpPr txBox="1"/>
                              <wps:spPr>
                                <a:xfrm>
                                  <a:off x="5759912" y="4455671"/>
                                  <a:ext cx="1440180" cy="55054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2">
                                    <a:lumMod val="20000"/>
                                    <a:lumOff val="80000"/>
                                  </a:schemeClr>
                                </a:solidFill>
                                <a:ln>
                                  <a:solidFill>
                                    <a:srgbClr val="FF0000"/>
                                  </a:solidFill>
                                </a:ln>
                              </wps:spPr>
                              <wps:txbx>
                                <w:txbxContent>
                                  <w:p w:rsidR="00DF0AD8" w:rsidRPr="00DF0AD8" w:rsidRDefault="00DF0AD8" w:rsidP="00DF0AD8">
                                    <w:pPr>
                                      <w:pStyle w:val="ae"/>
                                      <w:spacing w:before="0" w:beforeAutospacing="0" w:after="0" w:afterAutospacing="0"/>
                                      <w:jc w:val="center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DF0AD8"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24"/>
                                        <w:szCs w:val="24"/>
                                        <w:cs/>
                                      </w:rPr>
                                      <w:t>เจ้าของตลาดพิจารณาไม่ให้จำหน่ายสินค้า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29" name="TextBox 76"/>
                              <wps:cNvSpPr txBox="1"/>
                              <wps:spPr>
                                <a:xfrm>
                                  <a:off x="4968357" y="3384318"/>
                                  <a:ext cx="575945" cy="3213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DF0AD8" w:rsidRDefault="00DF0AD8" w:rsidP="00DF0AD8">
                                    <w:pPr>
                                      <w:pStyle w:val="ae"/>
                                      <w:spacing w:before="0" w:beforeAutospacing="0" w:after="0" w:afterAutospacing="0"/>
                                    </w:pPr>
                                    <w:r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32"/>
                                        <w:szCs w:val="32"/>
                                        <w:cs/>
                                      </w:rPr>
                                      <w:t xml:space="preserve">ไม่ผ่าน 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g:grpSp>
                              <wpg:cNvPr id="30" name="กลุ่ม 30"/>
                              <wpg:cNvGrpSpPr/>
                              <wpg:grpSpPr>
                                <a:xfrm>
                                  <a:off x="4416491" y="3168352"/>
                                  <a:ext cx="1728192" cy="288032"/>
                                  <a:chOff x="4608512" y="3168352"/>
                                  <a:chExt cx="1728192" cy="288032"/>
                                </a:xfrm>
                              </wpg:grpSpPr>
                              <wps:wsp>
                                <wps:cNvPr id="32" name="ตัวเชื่อมต่อตรง 32"/>
                                <wps:cNvCnPr/>
                                <wps:spPr>
                                  <a:xfrm flipV="1">
                                    <a:off x="6336704" y="3168352"/>
                                    <a:ext cx="0" cy="288032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3" name="ตัวเชื่อมต่อตรง 33"/>
                                <wps:cNvCnPr/>
                                <wps:spPr>
                                  <a:xfrm flipH="1">
                                    <a:off x="4608512" y="3168352"/>
                                    <a:ext cx="1728192" cy="0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4" name="ลูกศรเชื่อมต่อแบบตรง 34"/>
                                <wps:cNvCnPr/>
                                <wps:spPr>
                                  <a:xfrm>
                                    <a:off x="4608512" y="3168352"/>
                                    <a:ext cx="0" cy="216024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31" name="TextBox 91"/>
                              <wps:cNvSpPr txBox="1"/>
                              <wps:spPr>
                                <a:xfrm>
                                  <a:off x="6408460" y="4125871"/>
                                  <a:ext cx="791845" cy="3213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DF0AD8" w:rsidRPr="00DF0AD8" w:rsidRDefault="00DF0AD8" w:rsidP="00DF0AD8">
                                    <w:pPr>
                                      <w:pStyle w:val="ae"/>
                                      <w:spacing w:before="0" w:beforeAutospacing="0" w:after="0" w:afterAutospacing="0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DF0AD8"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20"/>
                                        <w:szCs w:val="20"/>
                                        <w:cs/>
                                      </w:rPr>
                                      <w:t xml:space="preserve">เกิน 2 ครั้ง 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</wpg:grpSp>
                          <wpg:grpSp>
                            <wpg:cNvPr id="22" name="กลุ่ม 22"/>
                            <wpg:cNvGrpSpPr/>
                            <wpg:grpSpPr>
                              <a:xfrm>
                                <a:off x="1584114" y="648061"/>
                                <a:ext cx="1151890" cy="792099"/>
                                <a:chOff x="1584114" y="648061"/>
                                <a:chExt cx="1151890" cy="792099"/>
                              </a:xfrm>
                            </wpg:grpSpPr>
                            <wps:wsp>
                              <wps:cNvPr id="23" name="TextBox 94"/>
                              <wps:cNvSpPr txBox="1"/>
                              <wps:spPr>
                                <a:xfrm>
                                  <a:off x="1584114" y="648061"/>
                                  <a:ext cx="1151890" cy="55054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CC"/>
                                </a:solidFill>
                                <a:ln>
                                  <a:solidFill>
                                    <a:schemeClr val="accent6">
                                      <a:lumMod val="75000"/>
                                    </a:schemeClr>
                                  </a:solidFill>
                                </a:ln>
                              </wps:spPr>
                              <wps:txbx>
                                <w:txbxContent>
                                  <w:p w:rsidR="00DF0AD8" w:rsidRPr="00DF0AD8" w:rsidRDefault="00DF0AD8" w:rsidP="00DF0AD8">
                                    <w:pPr>
                                      <w:pStyle w:val="ae"/>
                                      <w:spacing w:before="0" w:beforeAutospacing="0" w:after="0" w:afterAutospacing="0"/>
                                      <w:jc w:val="center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DF0AD8">
                                      <w:rPr>
                                        <w:rFonts w:ascii="TH SarabunPSK" w:hAnsi="TH SarabunPSK" w:cs="TH SarabunPSK"/>
                                        <w:color w:val="000000" w:themeColor="text1"/>
                                        <w:kern w:val="24"/>
                                        <w:sz w:val="24"/>
                                        <w:szCs w:val="24"/>
                                        <w:cs/>
                                      </w:rPr>
                                      <w:t>จัดซื้อชุดทดสอบเบื้องต้น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24" name="ลูกศรเชื่อมต่อแบบตรง 24"/>
                              <wps:cNvCnPr/>
                              <wps:spPr>
                                <a:xfrm>
                                  <a:off x="2592288" y="1224136"/>
                                  <a:ext cx="72008" cy="216024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accent6">
                                      <a:lumMod val="75000"/>
                                    </a:schemeClr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</wpg:grpSp>
                      <wps:wsp>
                        <wps:cNvPr id="3" name="วงรี 3"/>
                        <wps:cNvSpPr/>
                        <wps:spPr>
                          <a:xfrm>
                            <a:off x="1152128" y="4176464"/>
                            <a:ext cx="2232248" cy="576064"/>
                          </a:xfrm>
                          <a:prstGeom prst="ellips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124" o:spid="_x0000_s1026" style="position:absolute;margin-left:10.15pt;margin-top:12.1pt;width:426.05pt;height:430.15pt;z-index:251659264;mso-width-relative:margin;mso-height-relative:margin" coordsize="77047,500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dbRgQ0AAGxtAAAOAAAAZHJzL2Uyb0RvYy54bWzsXcuO28gV3QfIPwjax803KcHtwaQ9dhZ5&#10;DDKT7GmJagmQSIVku9u7ZOUg+9lkFwRBsskiiyDy3+hTcm69WKRISZTYareHxqBHD7JIVp1777mn&#10;bpVefvWwWg7eR2m2SOLrofnCGA6ieJJMF/Ht9fB337/5WTAcZHkYT8NlEkfXww9RNvzq1U9/8vJ+&#10;PY6sZJ4sp1E6QCNxNr5fXw/neb4eX11lk3m0CrMXyTqK8eUsSVdhjrfp7dU0De/R+mp5ZRmGd3Wf&#10;pNN1mkyiLMOnr/mXw1es/dksmuS/mc2yKB8sr4e4t5z9Tdnfd/T36tXLcHybhuv5YiJuIzzhLlbh&#10;IsZFVVOvwzwc3KWLnaZWi0maZMksfzFJVlfJbLaYROwZ8DSmUXmat2lyt2bPcju+v12rbkLXVvrp&#10;5GYnv37/bTpYTDF2ljscxOEKg7Td/Gm7+cd2s9l++vN287eBaTnUUffr2zGOf5uuv1t/m4oPbvk7&#10;evaHWbqi/+OpBg+siz+oLo4e8sEEH7qOaQQ2rjTBd67jWb7j8kGYzDFSO+dN5t+IM33fcHwXcGJn&#10;Yugt06Mzr+SFr+j+1O2oN+q+xXNaTU9pdfWMTXcajjt/RhhNVuAiOw8X383DdcTgltE4i/5yZH99&#10;jzH8efIwEP3EjiEgDPIHfAwA8f7Lxhk+rMGD5TiB6aA5jHxg+KYYd4kM4N9jGKTxdSzbdliDanjD&#10;8TrN8rdRshrQi+thCuNmNhe+/2WWcyTIQ+jycfJmsVzi83C8jEsfoE36BICRN0uv8od3DwzU2fhd&#10;Mv2AB7uHX7geZn+4C9NoOEjz5U3C3Ahv7Ou7PJkt2IXpdH6OaBWjwnHH8FiFYKOhsS7pwsy+LAh6&#10;EoLbzT+3m4/bzd+3m/8OmPVTzwOryiHJAZVOQXkjyzYcy0VLQJePyBFwr6PQZ3qG5SBCMPTZluGw&#10;A5rRFy2Xi3VG5hKOjwHg4P56aJu+y07IkuViSuiks7P09t3NMh28Dwlc7J/wa9ph9ZDN8g/LiNpY&#10;xr+NZnDjMEOLX4ECaKSaDSeTKM5N/tU8nEb8ai5dTV5MnsFcKmuQWp7hLlXbogF5JG9Ets0tUBxP&#10;p0Ys/qqTjX03xk9WZ7ArJ3GuTl4t4iSta2CJpxJX5sdLu+ZdU1imZr+DMJ7ME7CASZ6yk+koYbIX&#10;8Kh+AWcE2U8s2v6LQP3pj9vNX7ab/7Gw+29E3u3mB/H6EyLyX9l/PzD4fxz4dOcC/jcx97hZfvMQ&#10;s2gOoDM0sMDNHB2shB9G5zS4aNsOHNvnRuIajgF7wUUwkiIGC/sY2Z5p8JYLO5OuV3jnLE/Dxe08&#10;v0niGI46STl2GkyFO2gN7zCLMsryBznOpaPycLH8Jp4O8g9rEJcwTZN7AYcaD19nLkdAut4WjoDz&#10;pW2h6KPZflsgg7ks5sHbOLdULOJkGuGOLNO1mSMHnYAnH5VBaroAMZFZRhRdw+UMs9mVtyYSJQQe&#10;g9N6702Eg1NvacqPzDtGchCqBJ/1YEve4Zi+53iczpmGBZ/APFLhLGwEVHITbBxMM3Bdx+YjpWhw&#10;YxsF7W9qRQ1nlfZfwIEDUBU0C+KmuMixnJicrDXiDre2EwH1kT8SWY9tmbYp47XMtip+9xCY92GX&#10;R3KHhdnl3epXyZRHeNAlThNANO5WlKYxrhLIjzEWygoYeyhdpM6365THN2zja/lU2pkHjEb5j66M&#10;5hLAwUiX3WCVxJ4EHMeDI6yEatMfua4JqkFesAcOT++Yt2VOiKLfcwKO4owyfur0r00Wzj0OHApg&#10;YQbw2tKyJceDrGJYvmB6PXA04AgR7HkBRxEvpuidmmzwbLgx28BFWLYh4nsUT2UeQqGSfcXZe6kF&#10;eqMnIoMZUurfk5BEOYdQERlF8AVezZEBlbRM9wLPDkx8z9ie5dqghjwfbAiQ5ycmxwQvrla9DrM5&#10;j5VTvOL33Wcsmi7xGWcsjsaWz0jT0cy+PH2P5cgUvhPL8SzLCCqal245IxtKfG84farfZn6qfsLA&#10;BXeQ80hnGA6aOdFwwJWODTnVQCPzWR8CAo95RT4beI5BqRoj1KQm94GG685MrNVl4i9GGiu0BS61&#10;PvpkG8hNJUG0FesU0xzHZojE7KEXMKJveYHr8UhU4Nk0DJ9mXzvLEHcm3LRkXlMIOCEqIr921IGU&#10;X6kszyhzM82dEVWP0XJEKTMzLU6Fv5ARVfJHVyMqKgCqM65m46w/vmFhplVpA9QWxxGyXSUdsTGL&#10;aHm4HMtHPLxlw63N/decrMmd9ac/qdoJH1IWrXRKe6r2UOk2y0OPekJ1cFW3qeduPfuveZXKFOsb&#10;/Lu5EVy3dFidUlmeheIKqbejkPo0kyqblKdUpdAD3k0pOl3ZwiUETVUdcp68oAc5mqUUzE9XB3Sq&#10;ppmfFQSGzWy4iGyu7xnE5MgEHZtPYjYjqa0gsGcmX448D3FngaUqIDCgEsLCca8gnK0glIldU9BQ&#10;jq86XwZa1T5owLkBjyPUrQUiJCjJFVOawDEHrDmyTc8Tc5pqpmz35CJmWA2nK8gXT0tlAiS7PTqR&#10;RfFWJWjwyT8hALaJGruPLvvNtL3AQW0iM3St39SDnxk16szZ3vH9586OtfQnuzfQXMVTim40UVgI&#10;ksqfHIhKTDOiUXtOUUlje2coEI6aYhS1MzVRiWnWv6ho1oRL08VN0ByLbwXmqBKgTAtT47bQEiRv&#10;eDS9+jgYn4SiXtauLUorkts2hTiFm+bpyy2VVu9kMhrjqlRpCxLVKpMh3i0LEKgCF8DkJEP5WJTY&#10;IO/kPtZzULgrsKxCU2MTRYQyYQ0scyVGVjSi/HTx5BcLULaaUaUiu81/qLR0T/0dHYOq048DnCfc&#10;QLNT0KhqqXNECSojcap/9a454AqWi3hvwenh/KUAphYa6iNAXywnQh6GC/hknOlC5MkGFZQKeits&#10;qmB9FDZJqoBKyBXCOtsXVl+kWMpgd4hVD83dYmsCDpJSWQXNZPKjapoLK20TPi7C6+1uZkXRTKde&#10;VCCVNG8U8fOOvxCfKgZLc6l9kl5aflD00WcHaFrzIX3tObkCQ53Ibg8rWChZAe8ClQMfkitTgNpC&#10;wuoBXaw66acTDy8VrZ+Kxxq7igrj6vS1jQqDlNUwUWRKiMVCKssesZYKxJbX70GAHTEf30wZDlUq&#10;70wnqg/qCasqp1ex5RlJFljL2oUb4ktij3ZDenZChfY2NIk6NyTztz6w7sxjP+3qt884sFLteXna&#10;EKkGACTA2cb30LI0gJP5HvbaEPK4SqJdE/KvEIKx4se1D5DA1r6nxO3UYofTSxl4FSv1RVdOqmkS&#10;Q8slK3qRyBZb6UWloQgCrLRi5YlFGBhZPop0uVzEEkc2VaJPf7umBX2UD6beQiEX1behIslTqEUq&#10;kLZUi/Raj8O00IXYhsqO3b6RQNc7lulwqlP6jJwX/R1BFr+wjLwb5sAj/37mUDvZ4Wj2LNfzlTiE&#10;izWaUkA+4JbbTsVTxtTaM/e5eQe5eeGDL6SJmt0IT2im4CCHHTItYHXErhH7CHIvPGHniSNcb78i&#10;Xu2rYynhSS3pO5kfByO1FBuSPubwKis9sBgUC4nBK2j+zcJrVazWIJK25sfH5uYohxX298i811IF&#10;KNXiHXzDbqEV73UcCHYjtIkORH0OtrCqTOlbfgBRT9aiBLaP5QJ0HZ35NrVRMN+mVhTNK/zuxWZK&#10;i33BJFA9NYgtK5hdD71oiETOwXZeRqUXAVLbGwmW63awd8M+dsBTd75fzuWWu795oy+bLzYCOiBq&#10;yTrl7hLGC1SBWd1wUzTTKmjDHSKT4rbq+ZjlrLhDtv+TANmjM1J9tWjT2PeUtANKSrnLo9c1WkrV&#10;OqvgGc0cRHRttgX3GWC7B4ZtaAW2z+tRCv0FK6B5mLc9z8U6BFxGBY8djeD8fKtHN+0xim3KvojZ&#10;fVpcVNZssWFdAdQ2mq3ru6MRLbuh+SLHdT2/IhTS3k1m0Id6tlkm+S41fyWry59XqFf5uWSJ2Efu&#10;NOhgZRX4NRwtcW1I/za2d0BLhY8jbD3qwsWjsxm1buWRsxnMZ6jpwbKKz2c62u7d1ZSJSJ1ZVi3z&#10;hFFbYqOqPrFYK4DyxwdJT4iKZKahERWOniCXwUoh1Y+tKutYID1CHa1uX+JhShUbF+92k+xp4QD7&#10;Gju+gJyZuayY+7Eq+tq6o1YgFauS2C50DdpmLalstGUJ0pIlH8iY+krQH0klKJxaB4Vzpf0NGkBL&#10;TkFuB9UUdiRUpT9l+zk/dvZTXllTFGOUVKd+uWbHyzUvkOajqqGSCEH7PY3N8owdsKRECBvcB9VE&#10;yB+ZwefBZlWu1w2bLfgdX8RUu57J0hhZmdniG9bjrXR62vzXJBkevU0LjbhUXaQOqGTDrofCSWBW&#10;xOBVippK39SCxmvr23hKXou9iKp4ValJS42+6fmlgy31YPcSfVlQ+jx3aiiqLLsxlMsol93Ea/lT&#10;MPtIphav1dp02KNc9VrK5flvMfA88wli9pl7NPSxvdPYrkcM/fVFDES50NKvjOg5FemfggRk9b9x&#10;IwulebDnG6SX4G5ZfHqeAV7sU4IDVOzYkej73xmRP43ytJXW3f7OCAM3ftKLjbz4+TH6zTD9PV7r&#10;P5L26v8AAAD//wMAUEsDBBQABgAIAAAAIQBkVkuF4AAAAAkBAAAPAAAAZHJzL2Rvd25yZXYueG1s&#10;TI9BS8NAEIXvgv9hGcGb3SRNNcRsSinqqQi2gnjbZqdJaHY2ZLdJ+u8dT3qaGd7jzfeK9Ww7MeLg&#10;W0cK4kUEAqlypqVawefh9SED4YMmoztHqOCKHtbl7U2hc+Mm+sBxH2rBIeRzraAJoc+l9FWDVvuF&#10;65FYO7nB6sDnUEsz6InDbSeTKHqUVrfEHxrd47bB6ry/WAVvk542y/hl3J1P2+v3YfX+tYtRqfu7&#10;efMMIuAc/szwi8/oUDLT0V3IeNEpSKIlO3mmCQjWs6ckBXHkJUtXIMtC/m9Q/gAAAP//AwBQSwEC&#10;LQAUAAYACAAAACEAtoM4kv4AAADhAQAAEwAAAAAAAAAAAAAAAAAAAAAAW0NvbnRlbnRfVHlwZXNd&#10;LnhtbFBLAQItABQABgAIAAAAIQA4/SH/1gAAAJQBAAALAAAAAAAAAAAAAAAAAC8BAABfcmVscy8u&#10;cmVsc1BLAQItABQABgAIAAAAIQC3tdbRgQ0AAGxtAAAOAAAAAAAAAAAAAAAAAC4CAABkcnMvZTJv&#10;RG9jLnhtbFBLAQItABQABgAIAAAAIQBkVkuF4AAAAAkBAAAPAAAAAAAAAAAAAAAAANsPAABkcnMv&#10;ZG93bnJldi54bWxQSwUGAAAAAAQABADzAAAA6BAAAAAA&#10;">
                <v:group id="กลุ่ม 2" o:spid="_x0000_s1027" style="position:absolute;width:77047;height:50062" coordsize="77047,500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2" o:spid="_x0000_s1028" type="#_x0000_t202" style="position:absolute;left:24481;top:807;width:20161;height:42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aQx8EA&#10;AADaAAAADwAAAGRycy9kb3ducmV2LnhtbESPT4vCMBTE74LfITzBmyaKiluNIoqwJxf/7MLeHs2z&#10;LTYvpYm2++03guBxmJnfMMt1a0vxoNoXjjWMhgoEcepMwZmGy3k/mIPwAdlg6Zg0/JGH9arbWWJi&#10;XMNHepxCJiKEfYIa8hCqREqf5mTRD11FHL2rqy2GKOtMmhqbCLelHCs1kxYLjgs5VrTNKb2d7lbD&#10;9+H6+zNRX9nOTqvGtUqy/ZBa93vtZgEiUBve4Vf702iYwPNKvAFy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o2kMfBAAAA2gAAAA8AAAAAAAAAAAAAAAAAmAIAAGRycy9kb3du&#10;cmV2LnhtbFBLBQYAAAAABAAEAPUAAACGAwAAAAA=&#10;" filled="f" stroked="f">
                    <v:textbox>
                      <w:txbxContent>
                        <w:p w:rsidR="00DF0AD8" w:rsidRPr="00DF0AD8" w:rsidRDefault="00DF0AD8" w:rsidP="00DF0AD8">
                          <w:pPr>
                            <w:pStyle w:val="ae"/>
                            <w:spacing w:before="0" w:beforeAutospacing="0" w:after="0" w:afterAutospacing="0"/>
                            <w:jc w:val="center"/>
                            <w:rPr>
                              <w:sz w:val="22"/>
                              <w:szCs w:val="22"/>
                            </w:rPr>
                          </w:pPr>
                          <w:r w:rsidRPr="00DF0AD8">
                            <w:rPr>
                              <w:rFonts w:ascii="TH SarabunPSK" w:hAnsi="TH SarabunPSK" w:cs="TH SarabunPSK"/>
                              <w:color w:val="000000" w:themeColor="text1"/>
                              <w:kern w:val="24"/>
                              <w:sz w:val="24"/>
                              <w:szCs w:val="24"/>
                              <w:cs/>
                            </w:rPr>
                            <w:t>จัดทำแผนการดำเนินการประจำปี</w:t>
                          </w:r>
                        </w:p>
                      </w:txbxContent>
                    </v:textbox>
                  </v:shape>
                  <v:group id="กลุ่ม 5" o:spid="_x0000_s1029" style="position:absolute;width:77047;height:50062" coordsize="77047,500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  <v:oval id="วงรี 6" o:spid="_x0000_s1030" style="position:absolute;left:23042;top:720;width:21602;height:43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PbpMYA&#10;AADaAAAADwAAAGRycy9kb3ducmV2LnhtbESPQWvCQBSE70L/w/KEXkqzqVprU1eRgqBe2tpC9PbI&#10;PpNg9m3Irib+e1coeBxm5htmOu9MJc7UuNKygpcoBkGcWV1yruDvd/k8AeE8ssbKMim4kIP57KE3&#10;xUTbln/ovPW5CBB2CSoovK8TKV1WkEEX2Zo4eAfbGPRBNrnUDbYBbio5iOOxNFhyWCiwps+CsuP2&#10;ZBQsv0ep2bTDdfl21Lv0Pdvvvp5elXrsd4sPEJ46fw//t1dawRhuV8INkL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kPbpMYAAADaAAAADwAAAAAAAAAAAAAAAACYAgAAZHJz&#10;L2Rvd25yZXYueG1sUEsFBgAAAAAEAAQA9QAAAIsDAAAAAA==&#10;" filled="f" strokeweight=".25pt"/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ลูกศรเชื่อมต่อแบบตรง 7" o:spid="_x0000_s1031" type="#_x0000_t32" style="position:absolute;left:33843;top:5040;width:0;height:936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fj1fsEAAADaAAAADwAAAGRycy9kb3ducmV2LnhtbESPwWrDMBBE74H+g9hCb7GcGOriWgmh&#10;raHklsT0vFhb29haGUl13L+vAoUch5l5w5T7xYxiJud7ywo2SQqCuLG651ZBfanWLyB8QNY4WiYF&#10;v+Rhv3tYlVhoe+UTzefQighhX6CCLoSpkNI3HRn0iZ2Io/dtncEQpWuldniNcDPKbZo+S4M9x4UO&#10;J3rrqBnOP0ZBz1ng7XtW0fFjcHn7Ncw2q5V6elwOryACLeEe/m9/agU53K7EGyB3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d+PV+wQAAANoAAAAPAAAAAAAAAAAAAAAA&#10;AKECAABkcnMvZG93bnJldi54bWxQSwUGAAAAAAQABAD5AAAAjwMAAAAA&#10;" strokecolor="black [3213]">
                      <v:stroke endarrow="open"/>
                    </v:shape>
                    <v:shape id="TextBox 22" o:spid="_x0000_s1032" type="#_x0000_t202" style="position:absolute;left:25921;top:14400;width:15843;height:55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dAD70A&#10;AADaAAAADwAAAGRycy9kb3ducmV2LnhtbERPuwrCMBTdBf8hXMFNUx1UqlF8IIjoYBVxvDTXttjc&#10;lCZq/XszCI6H854tGlOKF9WusKxg0I9AEKdWF5wpuJy3vQkI55E1lpZJwYccLObt1gxjbd98olfi&#10;MxFC2MWoIPe+iqV0aU4GXd9WxIG729qgD7DOpK7xHcJNKYdRNJIGCw4NOVa0zil9JE+jYHf+7E/j&#10;9XFk9qvN7XCV7rrdHJTqdprlFISnxv/FP/dOKwhbw5VwA+T8C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nWdAD70AAADaAAAADwAAAAAAAAAAAAAAAACYAgAAZHJzL2Rvd25yZXYu&#10;eG1sUEsFBgAAAAAEAAQA9QAAAIIDAAAAAA==&#10;" filled="f" strokecolor="black [3213]">
                      <v:textbox>
                        <w:txbxContent>
                          <w:p w:rsidR="00DF0AD8" w:rsidRPr="00DF0AD8" w:rsidRDefault="00DF0AD8" w:rsidP="00DF0AD8">
                            <w:pPr>
                              <w:pStyle w:val="ae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DF0AD8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4"/>
                                <w:szCs w:val="24"/>
                                <w:cs/>
                              </w:rPr>
                              <w:t>เก็บตัวอย่างอาหารสดตรวจหาสารปนเปื้อน</w:t>
                            </w:r>
                          </w:p>
                        </w:txbxContent>
                      </v:textbox>
                    </v:shape>
                    <v:group id="กลุ่ม 9" o:spid="_x0000_s1033" style="position:absolute;left:41764;top:10293;width:30241;height:11856" coordorigin="41764,10293" coordsize="30241,118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    <v:shape id="TextBox 5" o:spid="_x0000_s1034" type="#_x0000_t202" style="position:absolute;left:50402;top:10293;width:21598;height:3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+ZVcQA&#10;AADbAAAADwAAAGRycy9kb3ducmV2LnhtbESPT2sCMRTE7wW/Q3iCt5q1qMhqlFr/YI9uW/T42Dw3&#10;Szcvyybq6qc3BaHHYWZ+w8wWra3EhRpfOlYw6CcgiHOnSy4UfH9tXicgfEDWWDkmBTfysJh3XmaY&#10;anflPV2yUIgIYZ+iAhNCnUrpc0MWfd/VxNE7ucZiiLIppG7wGuG2km9JMpYWS44LBmv6MJT/Zmer&#10;QGeffqIPp6Nbrn8yfxitzltzV6rXbd+nIAK14T/8bO+0guEI/r7EHy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A/mVXEAAAA2wAAAA8AAAAAAAAAAAAAAAAAmAIAAGRycy9k&#10;b3ducmV2LnhtbFBLBQYAAAAABAAEAPUAAACJAwAAAAA=&#10;" fillcolor="#e5dfec [663]" strokecolor="#7030a0">
                        <v:textbox>
                          <w:txbxContent>
                            <w:p w:rsidR="00DF0AD8" w:rsidRPr="00D80DB5" w:rsidRDefault="00D80DB5" w:rsidP="00DF0AD8">
                              <w:pPr>
                                <w:pStyle w:val="ae"/>
                                <w:spacing w:before="0" w:beforeAutospacing="0" w:after="0" w:afterAutospacing="0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D80DB5"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cs/>
                                </w:rPr>
                                <w:t xml:space="preserve">จุดขายส่ง </w:t>
                              </w:r>
                              <w:r w:rsidR="00DF0AD8" w:rsidRPr="00D80D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cs/>
                                </w:rPr>
                                <w:t xml:space="preserve">ตลาดสด </w:t>
                              </w:r>
                            </w:p>
                          </w:txbxContent>
                        </v:textbox>
                      </v:shape>
                      <v:shape id="TextBox 6" o:spid="_x0000_s1035" type="#_x0000_t202" style="position:absolute;left:50402;top:14614;width:17956;height:3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0HIsQA&#10;AADbAAAADwAAAGRycy9kb3ducmV2LnhtbESPT2vCQBTE70K/w/IKvemmpYpEN9LWP9SjaYseH9mX&#10;bGj2bciuGvvpXUHocZiZ3zDzRW8bcaLO144VPI8SEMSF0zVXCr6/1sMpCB+QNTaOScGFPCyyh8Ec&#10;U+3OvKNTHioRIexTVGBCaFMpfWHIoh+5ljh6pesshii7SuoOzxFuG/mSJBNpsea4YLClD0PFb360&#10;CnS+9VO9Lw/uffWT+/14edyYP6WeHvu3GYhAffgP39ufWsHrBG5f4g+Q2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tByLEAAAA2wAAAA8AAAAAAAAAAAAAAAAAmAIAAGRycy9k&#10;b3ducmV2LnhtbFBLBQYAAAAABAAEAPUAAACJAwAAAAA=&#10;" fillcolor="#e5dfec [663]" strokecolor="#7030a0">
                        <v:textbox>
                          <w:txbxContent>
                            <w:p w:rsidR="00DF0AD8" w:rsidRDefault="00DF0AD8" w:rsidP="00DF0AD8">
                              <w:pPr>
                                <w:pStyle w:val="ae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 xml:space="preserve">ตลาดนัด </w:t>
                              </w:r>
                            </w:p>
                          </w:txbxContent>
                        </v:textbox>
                      </v:shape>
                      <v:shape id="TextBox 7" o:spid="_x0000_s1036" type="#_x0000_t202" style="position:absolute;left:50402;top:18936;width:21603;height:3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GiucQA&#10;AADbAAAADwAAAGRycy9kb3ducmV2LnhtbESPT2sCMRTE70K/Q3gFbzWr2CqrUfxb6tFtRY+PzXOz&#10;uHlZNlG3/fRNoeBxmJnfMNN5aytxo8aXjhX0ewkI4tzpkgsFX5/blzEIH5A1Vo5JwTd5mM+eOlNM&#10;tbvznm5ZKESEsE9RgQmhTqX0uSGLvudq4uidXWMxRNkUUjd4j3BbyUGSvEmLJccFgzWtDOWX7GoV&#10;6Gznx/p4Prnl5pD54+v6+m5+lOo+t4sJiEBteIT/2x9awXAEf1/iD5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+hornEAAAA2wAAAA8AAAAAAAAAAAAAAAAAmAIAAGRycy9k&#10;b3ducmV2LnhtbFBLBQYAAAAABAAEAPUAAACJAwAAAAA=&#10;" fillcolor="#e5dfec [663]" strokecolor="#7030a0">
                        <v:textbox>
                          <w:txbxContent>
                            <w:p w:rsidR="00DF0AD8" w:rsidRDefault="00DF0AD8" w:rsidP="00DF0AD8">
                              <w:pPr>
                                <w:pStyle w:val="ae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 xml:space="preserve">ร้านค้าที่จำหน่ายอาหารสดในหมู่บ้าน </w:t>
                              </w:r>
                            </w:p>
                          </w:txbxContent>
                        </v:textbox>
                      </v:shape>
                      <v:shape id="ลูกศรเชื่อมต่อแบบตรง 48" o:spid="_x0000_s1037" type="#_x0000_t32" style="position:absolute;left:41764;top:11900;width:8638;height:525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1W2cEAAADbAAAADwAAAGRycy9kb3ducmV2LnhtbERPz2vCMBS+D/wfwhO8zVQdQ6tRRBB6&#10;cWO2IN4ezbMpNi+libb+98thsOPH93uzG2wjntT52rGC2TQBQVw6XXOloMiP70sQPiBrbByTghd5&#10;2G1HbxtMtev5h57nUIkYwj5FBSaENpXSl4Ys+qlriSN3c53FEGFXSd1hH8NtI+dJ8ikt1hwbDLZ0&#10;MFTezw+rIKtWi8tseJyuri9WeW6+v7LiptRkPOzXIAIN4V/85860go84Nn6JP0Buf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t7VbZwQAAANsAAAAPAAAAAAAAAAAAAAAA&#10;AKECAABkcnMvZG93bnJldi54bWxQSwUGAAAAAAQABAD5AAAAjwMAAAAA&#10;" strokecolor="#7030a0">
                        <v:stroke dashstyle="dash" endarrow="open"/>
                      </v:shape>
                      <v:shape id="ลูกศรเชื่อมต่อแบบตรง 49" o:spid="_x0000_s1038" type="#_x0000_t32" style="position:absolute;left:41764;top:16220;width:8638;height:93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HzQsQAAADbAAAADwAAAGRycy9kb3ducmV2LnhtbESPQWvCQBSE7wX/w/IEb3WjLcVEVxGh&#10;kIstNQHx9sg+s8Hs25BdTfrvu4VCj8PMfMNsdqNtxYN63zhWsJgnIIgrpxuuFZTF+/MKhA/IGlvH&#10;pOCbPOy2k6cNZtoN/EWPU6hFhLDPUIEJocuk9JUhi37uOuLoXV1vMUTZ11L3OES4beUySd6kxYbj&#10;gsGODoaq2+luFeR1+nJejPfjxQ1lWhTm8yMvr0rNpuN+DSLQGP7Df+1cK3hN4fdL/AFy+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ofNCxAAAANsAAAAPAAAAAAAAAAAA&#10;AAAAAKECAABkcnMvZG93bnJldi54bWxQSwUGAAAAAAQABAD5AAAAkgMAAAAA&#10;" strokecolor="#7030a0">
                        <v:stroke dashstyle="dash" endarrow="open"/>
                      </v:shape>
                      <v:shape id="ลูกศรเชื่อมต่อแบบตรง 50" o:spid="_x0000_s1039" type="#_x0000_t32" style="position:absolute;left:41764;top:17325;width:8641;height:330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xYkp8AAAADbAAAADwAAAGRycy9kb3ducmV2LnhtbERPTWvCQBC9F/wPywheim6qtEh0FREK&#10;ngRtCR7H7JgsZmdjdtX033cOhR4f73u57n2jHtRFF9jA2yQDRVwG67gy8P31OZ6DignZYhOYDPxQ&#10;hPVq8LLE3IYnH+hxTJWSEI45GqhTanOtY1mTxzgJLbFwl9B5TAK7StsOnxLuGz3Nsg/t0bE01NjS&#10;tqbyerx7KSln/rWNu+JQ3Oz5PHPuVOy3xoyG/WYBKlGf/sV/7p018C7r5Yv8AL36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8WJKfAAAAA2wAAAA8AAAAAAAAAAAAAAAAA&#10;oQIAAGRycy9kb3ducmV2LnhtbFBLBQYAAAAABAAEAPkAAACOAwAAAAA=&#10;" strokecolor="#7030a0">
                        <v:stroke dashstyle="dash" endarrow="open"/>
                      </v:shape>
                    </v:group>
                    <v:shape id="TextBox 34" o:spid="_x0000_s1040" type="#_x0000_t202" style="position:absolute;left:36002;top:26856;width:10077;height:3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0fi8QA&#10;AADbAAAADwAAAGRycy9kb3ducmV2LnhtbESPS4vCQBCE7wv+h6GFva0TPahER/GBIOIefCAem0yb&#10;BDM9ITOr8d/bhwVv3VR11dfTeesq9aAmlJ4N9HsJKOLM25JzA+fT5mcMKkRki5VnMvCiAPNZ52uK&#10;qfVPPtDjGHMlIRxSNFDEWKdah6wgh6Hna2LRbr5xGGVtcm0bfEq4q/QgSYbaYcnSUGBNq4Ky+/HP&#10;GdieXrvDaPU7dLvl+rq/6HDZrPfGfHfbxQRUpDZ+zP/XWyv4Qi+/yAB69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9H4vEAAAA2wAAAA8AAAAAAAAAAAAAAAAAmAIAAGRycy9k&#10;b3ducmV2LnhtbFBLBQYAAAAABAAEAPUAAACJAwAAAAA=&#10;" filled="f" strokecolor="black [3213]">
                      <v:textbox>
                        <w:txbxContent>
                          <w:p w:rsidR="00DF0AD8" w:rsidRDefault="00DF0AD8" w:rsidP="00DF0AD8">
                            <w:pPr>
                              <w:pStyle w:val="ae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  <w:t>ไม่ปลอดภัย</w:t>
                            </w:r>
                          </w:p>
                        </w:txbxContent>
                      </v:textbox>
                    </v:shape>
                    <v:shape id="TextBox 35" o:spid="_x0000_s1041" type="#_x0000_t202" style="position:absolute;left:21601;top:26856;width:10077;height:3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G6EL8A&#10;AADbAAAADwAAAGRycy9kb3ducmV2LnhtbERPyQrCMBC9C/5DGMGbpnpQqUZxQRDRgwvicWjGtthM&#10;ShO1/r0RBG/zeOtMZrUpxJMql1tW0OtGIIgTq3NOFZxP684IhPPIGgvLpOBNDmbTZmOCsbYvPtDz&#10;6FMRQtjFqCDzvoyldElGBl3XlsSBu9nKoA+wSqWu8BXCTSH7UTSQBnMODRmWtMwouR8fRsHm9N4e&#10;hsv9wGwXq+vuIt1lvdop1W7V8zEIT7X/i3/ujQ7ze/D9JRwgp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cboQvwAAANsAAAAPAAAAAAAAAAAAAAAAAJgCAABkcnMvZG93bnJl&#10;di54bWxQSwUGAAAAAAQABAD1AAAAhAMAAAAA&#10;" filled="f" strokecolor="black [3213]">
                      <v:textbox>
                        <w:txbxContent>
                          <w:p w:rsidR="00DF0AD8" w:rsidRDefault="00DF0AD8" w:rsidP="00DF0AD8">
                            <w:pPr>
                              <w:pStyle w:val="ae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  <w:t>ปลอดภัย</w:t>
                            </w:r>
                          </w:p>
                        </w:txbxContent>
                      </v:textbox>
                    </v:shape>
                    <v:group id="กลุ่ม 12" o:spid="_x0000_s1042" style="position:absolute;left:44644;width:32403;height:5632" coordorigin="44644" coordsize="32402,56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      <v:shape id="TextBox 9" o:spid="_x0000_s1043" type="#_x0000_t202" style="position:absolute;left:50402;width:26645;height:56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Y3u8MA&#10;AADbAAAADwAAAGRycy9kb3ducmV2LnhtbESPwWrDMBBE74X+g9hAb43suITiRjGuIdDm1LiGXhdr&#10;Y5tYKyMpifv3UaGQ4zAzb5hNMZtRXMj5wbKCdJmAIG6tHrhT0Hzvnl9B+ICscbRMCn7JQ7F9fNhg&#10;ru2VD3SpQycihH2OCvoQplxK3/Zk0C/tRBy9o3UGQ5Suk9rhNcLNKFdJspYGB44LPU5U9dSe6rNR&#10;cCzTryrZ14ddzXPzTtnPp5OZUk+LuXwDEWgO9/B/+0MreMng70v8AXJ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hY3u8MAAADbAAAADwAAAAAAAAAAAAAAAACYAgAAZHJzL2Rv&#10;d25yZXYueG1sUEsFBgAAAAAEAAQA9QAAAIgDAAAAAA==&#10;" fillcolor="#ffc" strokecolor="#e36c0a [2409]">
                        <v:textbox>
                          <w:txbxContent>
                            <w:p w:rsidR="00DF0AD8" w:rsidRPr="00DF0AD8" w:rsidRDefault="00DF0AD8" w:rsidP="00DF0AD8">
                              <w:pPr>
                                <w:rPr>
                                  <w:sz w:val="22"/>
                                  <w:szCs w:val="20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- </w:t>
                              </w:r>
                              <w:r w:rsidRPr="00DF0AD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Mobile </w:t>
                              </w:r>
                              <w:proofErr w:type="gramStart"/>
                              <w:r w:rsidRPr="00DF0AD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unit  </w:t>
                              </w:r>
                              <w:r w:rsidRPr="00DF0AD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(</w:t>
                              </w:r>
                              <w:proofErr w:type="gramEnd"/>
                              <w:r w:rsidRPr="00DF0AD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18-22 มี.ค.62)</w:t>
                              </w:r>
                            </w:p>
                            <w:p w:rsidR="00DF0AD8" w:rsidRPr="00DF0AD8" w:rsidRDefault="00DF0AD8" w:rsidP="00DF0AD8">
                              <w:pPr>
                                <w:pStyle w:val="ae"/>
                                <w:spacing w:before="0" w:beforeAutospacing="0" w:after="0" w:afterAutospacing="0"/>
                                <w:rPr>
                                  <w:sz w:val="20"/>
                                  <w:szCs w:val="20"/>
                                  <w:cs/>
                                </w:rPr>
                              </w:pPr>
                              <w:r w:rsidRPr="00DF0AD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- ตรวจเองโดยชุดทดสอบเบื้องต้น 1-2 ครั้ง/ปี</w:t>
                              </w:r>
                            </w:p>
                          </w:txbxContent>
                        </v:textbox>
                      </v:shape>
                      <v:shape id="ลูกศรเชื่อมต่อแบบตรง 44" o:spid="_x0000_s1044" type="#_x0000_t32" style="position:absolute;left:44644;top:2880;width:5761;height:4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8dEP8YAAADbAAAADwAAAGRycy9kb3ducmV2LnhtbESPQWvCQBSE7wX/w/KEXopuqlIkdZUi&#10;Ci3YQ9KKHh/Z12xI9m3Ibk38965Q6HGYmW+Y1WawjbhQ5yvHCp6nCQjiwumKSwXfX/vJEoQPyBob&#10;x6TgSh4269HDClPtes7okodSRAj7FBWYENpUSl8YsuinriWO3o/rLIYou1LqDvsIt42cJcmLtFhx&#10;XDDY0tZQUee/VsH2c7l/yuZ1qI/+kH+Y0+5cHhKlHsfD2yuIQEP4D/+137WCxQLuX+IPkOs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PHRD/GAAAA2wAAAA8AAAAAAAAA&#10;AAAAAAAAoQIAAGRycy9kb3ducmV2LnhtbFBLBQYAAAAABAAEAPkAAACUAwAAAAA=&#10;" strokecolor="#e36c0a [2409]" strokeweight=".25pt">
                        <v:stroke endarrow="open"/>
                      </v:shape>
                    </v:group>
                    <v:group id="กลุ่ม 13" o:spid="_x0000_s1045" style="position:absolute;top:9621;width:25922;height:19317" coordorigin=",9621" coordsize="25922,193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      <v:shape id="TextBox 43" o:spid="_x0000_s1046" type="#_x0000_t202" style="position:absolute;top:9621;width:13684;height:193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lLPcQA&#10;AADbAAAADwAAAGRycy9kb3ducmV2LnhtbESPzWoCMRSF90LfIdyCG9GMYqWORhFBkepGq7i9TG5n&#10;pk5uhiTq+PaNUHB5OD8fZzpvTCVu5HxpWUG/l4AgzqwuOVdw/F51P0H4gKyxskwKHuRhPntrTTHV&#10;9s57uh1CLuII+xQVFCHUqZQ+K8ig79maOHo/1hkMUbpcaof3OG4qOUiSkTRYciQUWNOyoOxyuJrI&#10;3ZzHv826s8sey6+tu4xX54/RSan2e7OYgAjUhFf4v73RCoZ9eH6JP0DO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5Sz3EAAAA2wAAAA8AAAAAAAAAAAAAAAAAmAIAAGRycy9k&#10;b3ducmV2LnhtbFBLBQYAAAAABAAEAPUAAACJAwAAAAA=&#10;" fillcolor="#eaf1dd [662]" strokecolor="#4e6128 [1606]" strokeweight=".25pt">
                        <v:textbox>
                          <w:txbxContent>
                            <w:p w:rsidR="00DF0AD8" w:rsidRPr="00DF0AD8" w:rsidRDefault="00DF0AD8" w:rsidP="00DF0AD8">
                              <w:pPr>
                                <w:pStyle w:val="ae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DF0AD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u w:val="single"/>
                                  <w:cs/>
                                </w:rPr>
                                <w:t>สารปนเปื้อนที่ตรวจ</w:t>
                              </w:r>
                            </w:p>
                            <w:p w:rsidR="00DF0AD8" w:rsidRPr="00DF0AD8" w:rsidRDefault="00DF0AD8" w:rsidP="00DF0AD8">
                              <w:pPr>
                                <w:pStyle w:val="ae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DF0AD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1. สารเร่งเนื้อแดง</w:t>
                              </w:r>
                            </w:p>
                            <w:p w:rsidR="00DF0AD8" w:rsidRPr="00DF0AD8" w:rsidRDefault="00DF0AD8" w:rsidP="00DF0AD8">
                              <w:pPr>
                                <w:pStyle w:val="ae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DF0AD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2. สารบอ</w:t>
                              </w:r>
                              <w:proofErr w:type="spellStart"/>
                              <w:r w:rsidRPr="00DF0AD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แรกซ์</w:t>
                              </w:r>
                              <w:proofErr w:type="spellEnd"/>
                            </w:p>
                            <w:p w:rsidR="00DF0AD8" w:rsidRPr="00DF0AD8" w:rsidRDefault="00DF0AD8" w:rsidP="00DF0AD8">
                              <w:pPr>
                                <w:pStyle w:val="ae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DF0AD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3. สารกันรา</w:t>
                              </w:r>
                            </w:p>
                            <w:p w:rsidR="00DF0AD8" w:rsidRPr="00DF0AD8" w:rsidRDefault="00DF0AD8" w:rsidP="00DF0AD8">
                              <w:pPr>
                                <w:pStyle w:val="ae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DF0AD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4. สารฟอกขาว</w:t>
                              </w:r>
                            </w:p>
                            <w:p w:rsidR="00DF0AD8" w:rsidRPr="00DF0AD8" w:rsidRDefault="00DF0AD8" w:rsidP="00DF0AD8">
                              <w:pPr>
                                <w:pStyle w:val="ae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DF0AD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5. สารฟอร์มาลิน</w:t>
                              </w:r>
                            </w:p>
                            <w:p w:rsidR="00DF0AD8" w:rsidRPr="00DF0AD8" w:rsidRDefault="00DF0AD8" w:rsidP="00DF0AD8">
                              <w:pPr>
                                <w:pStyle w:val="ae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DF0AD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6. ยาฆ่าแมลง</w:t>
                              </w:r>
                            </w:p>
                            <w:p w:rsidR="00DF0AD8" w:rsidRPr="00DF0AD8" w:rsidRDefault="00DF0AD8" w:rsidP="00DF0AD8">
                              <w:pPr>
                                <w:pStyle w:val="ae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DF0AD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7. สารโพ</w:t>
                              </w:r>
                              <w:proofErr w:type="spellStart"/>
                              <w:r w:rsidRPr="00DF0AD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ลาร์</w:t>
                              </w:r>
                              <w:proofErr w:type="spellEnd"/>
                              <w:r w:rsidRPr="00DF0AD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ในน้ำมัน</w:t>
                              </w:r>
                            </w:p>
                          </w:txbxContent>
                        </v:textbox>
                      </v:shape>
                      <v:shape id="ลูกศรเชื่อมต่อแบบตรง 42" o:spid="_x0000_s1047" type="#_x0000_t32" style="position:absolute;left:13681;top:17281;width:12241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2gVssQAAADbAAAADwAAAGRycy9kb3ducmV2LnhtbESPQWvCQBSE70L/w/IKvUizqVRToquo&#10;tKBHje35mX1N0mbfxuxG47/vFgSPw8x8w8wWvanFmVpXWVbwEsUgiHOrKy4UHLKP5zcQziNrrC2T&#10;gis5WMwfBjNMtb3wjs57X4gAYZeigtL7JpXS5SUZdJFtiIP3bVuDPsi2kLrFS4CbWo7ieCINVhwW&#10;SmxoXVL+u++MgtXpOP763L5TtlpyMvnxXdIVQ6WeHvvlFISn3t/Dt/ZGK3gdwf+X8APk/A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aBWyxAAAANsAAAAPAAAAAAAAAAAA&#10;AAAAAKECAABkcnMvZG93bnJldi54bWxQSwUGAAAAAAQABAD5AAAAkgMAAAAA&#10;" strokecolor="#4e6128 [1606]">
                        <v:stroke dashstyle="dash" endarrow="open"/>
                      </v:shape>
                    </v:group>
                    <v:group id="กลุ่ม 14" o:spid="_x0000_s1048" style="position:absolute;left:26642;top:20162;width:14402;height:6480" coordorigin="26642,20162" coordsize="11521,64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        <v:line id="ตัวเชื่อมต่อตรง 37" o:spid="_x0000_s1049" style="position:absolute;visibility:visible;mso-wrap-style:square" from="26642,23042" to="38164,230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hdBLMQAAADbAAAADwAAAGRycy9kb3ducmV2LnhtbESPQWvCQBSE74L/YXmF3nSjpUaiqwRB&#10;qPWkbfH6yL4mabNvw+42Rn+9Kwg9DjPzDbNc96YRHTlfW1YwGScgiAuray4VfH5sR3MQPiBrbCyT&#10;ggt5WK+GgyVm2p75QN0xlCJC2GeooAqhzaT0RUUG/di2xNH7ts5giNKVUjs8R7hp5DRJZtJgzXGh&#10;wpY2FRW/xz+jYF68/7g8zXeT1682vXbT/Wx7SpV6furzBYhAffgPP9pvWsFLCvcv8QfI1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F0EsxAAAANsAAAAPAAAAAAAAAAAA&#10;AAAAAKECAABkcnMvZG93bnJldi54bWxQSwUGAAAAAAQABAD5AAAAkgMAAAAA&#10;" strokecolor="black [3213]"/>
                      <v:line id="ตัวเชื่อมต่อตรง 38" o:spid="_x0000_s1050" style="position:absolute;visibility:visible;mso-wrap-style:square" from="32403,20162" to="32403,230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4jVXsIAAADbAAAADwAAAGRycy9kb3ducmV2LnhtbERPy2rCQBTdF/yH4Qru6kRLjURHCYJQ&#10;21V94PaSuSbRzJ0wM8a0X99ZFFweznu57k0jOnK+tqxgMk5AEBdW11wqOB62r3MQPiBrbCyTgh/y&#10;sF4NXpaYafvgb+r2oRQxhH2GCqoQ2kxKX1Rk0I9tSxy5i3UGQ4SulNrhI4abRk6TZCYN1hwbKmxp&#10;U1Fx29+NgnnxeXV5mu8m76c2/e2mX7PtOVVqNOzzBYhAfXiK/90fWsFbHBu/xB8gV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4jVXsIAAADbAAAADwAAAAAAAAAAAAAA&#10;AAChAgAAZHJzL2Rvd25yZXYueG1sUEsFBgAAAAAEAAQA+QAAAJADAAAAAA==&#10;" strokecolor="black [3213]"/>
                      <v:shape id="ลูกศรเชื่อมต่อแบบตรง 39" o:spid="_x0000_s1051" type="#_x0000_t32" style="position:absolute;left:26642;top:23042;width:0;height:36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LrUcEAAADbAAAADwAAAGRycy9kb3ducmV2LnhtbESPT4vCMBTE78J+h/AWvGmqBd3tGmVZ&#10;FcSbf9jzo3m2pc1LSWKt394IgsdhZn7DLFa9aURHzleWFUzGCQji3OqKCwXn03b0BcIHZI2NZVJw&#10;Jw+r5cdggZm2Nz5QdwyFiBD2GSooQ2gzKX1ekkE/ti1x9C7WGQxRukJqh7cIN42cJslMGqw4LpTY&#10;0l9JeX28GgUVp4Gn63RL+03t5sV/3dn0rNTws//9ARGoD+/wq73TCtJveH6JP0Au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10utRwQAAANsAAAAPAAAAAAAAAAAAAAAA&#10;AKECAABkcnMvZG93bnJldi54bWxQSwUGAAAAAAQABAD5AAAAjwMAAAAA&#10;" strokecolor="black [3213]">
                        <v:stroke endarrow="open"/>
                      </v:shape>
                      <v:shape id="ลูกศรเชื่อมต่อแบบตรง 40" o:spid="_x0000_s1052" type="#_x0000_t32" style="position:absolute;left:38164;top:23042;width:0;height:36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4xsb8AAADbAAAADwAAAGRycy9kb3ducmV2LnhtbERPyWrDMBC9F/oPYgq5NXLt0BQ3iilN&#10;DCG3LPQ8WFPb2BoZSbWdv48OgR4fb98Us+nFSM63lhW8LRMQxJXVLdcKrpfy9QOED8gae8uk4EYe&#10;iu3z0wZzbSc+0XgOtYgh7HNU0IQw5FL6qiGDfmkH4sj9WmcwROhqqR1OMdz0Mk2Sd2mw5djQ4EDf&#10;DVXd+c8oaDkLnO6yko77zq3rn2602VWpxcv89Qki0Bz+xQ/3QStYxfXxS/wBcns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fO4xsb8AAADbAAAADwAAAAAAAAAAAAAAAACh&#10;AgAAZHJzL2Rvd25yZXYueG1sUEsFBgAAAAAEAAQA+QAAAI0DAAAAAA==&#10;" strokecolor="black [3213]">
                        <v:stroke endarrow="open"/>
                      </v:shape>
                    </v:group>
                    <v:shape id="TextBox 57" o:spid="_x0000_s1053" type="#_x0000_t202" style="position:absolute;left:12201;top:42523;width:20161;height:46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d2Yb8A&#10;AADbAAAADwAAAGRycy9kb3ducmV2LnhtbERPTYvCMBC9L/gfwgje1kTRxa1GEUXwpKy6C3sbmrEt&#10;NpPSRFv/vREEb/N4nzNbtLYUN6p94VjDoK9AEKfOFJxpOB03nxMQPiAbLB2Thjt5WMw7HzNMjGv4&#10;h26HkIkYwj5BDXkIVSKlT3Oy6PuuIo7c2dUWQ4R1Jk2NTQy3pRwq9SUtFhwbcqxolVN6OVytht/d&#10;+f9vpPbZ2o6rxrVKsv2WWve67XIKIlAb3uKXe2vi/DE8f4kHyP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M93ZhvwAAANsAAAAPAAAAAAAAAAAAAAAAAJgCAABkcnMvZG93bnJl&#10;di54bWxQSwUGAAAAAAQABAD1AAAAhAMAAAAA&#10;" filled="f" stroked="f">
                      <v:textbox>
                        <w:txbxContent>
                          <w:p w:rsidR="00DF0AD8" w:rsidRPr="00DF0AD8" w:rsidRDefault="00DF0AD8" w:rsidP="00DF0AD8">
                            <w:pPr>
                              <w:pStyle w:val="ae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DF0AD8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4"/>
                                <w:szCs w:val="24"/>
                                <w:cs/>
                              </w:rPr>
                              <w:t>สรุปผลการตรวจและรายงานผล</w:t>
                            </w:r>
                          </w:p>
                        </w:txbxContent>
                      </v:textbox>
                    </v:shape>
                    <v:shape id="ลูกศรเชื่อมต่อแบบตรง 16" o:spid="_x0000_s1054" type="#_x0000_t32" style="position:absolute;left:26642;top:30243;width:0;height:1152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/gjQ74AAADbAAAADwAAAGRycy9kb3ducmV2LnhtbERPS4vCMBC+L/gfwgje1lQLKtUo4gNk&#10;bz7wPDRjW9pMShJr/fdmYWFv8/E9Z7XpTSM6cr6yrGAyTkAQ51ZXXCi4XY/fCxA+IGtsLJOCN3nY&#10;rAdfK8y0ffGZuksoRAxhn6GCMoQ2k9LnJRn0Y9sSR+5hncEQoSukdviK4aaR0ySZSYMVx4YSW9qV&#10;lNeXp1FQcRp4uk+P9HOo3by4151Nb0qNhv12CSJQH/7Ff+6TjvNn8PtLPECuP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P+CNDvgAAANsAAAAPAAAAAAAAAAAAAAAAAKEC&#10;AABkcnMvZG93bnJldi54bWxQSwUGAAAAAAQABAD5AAAAjAMAAAAA&#10;" strokecolor="black [3213]">
                      <v:stroke endarrow="open"/>
                    </v:shape>
                    <v:shape id="TextBox 60" o:spid="_x0000_s1055" type="#_x0000_t202" style="position:absolute;left:33842;top:33842;width:15119;height:50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SH/78A&#10;AADbAAAADwAAAGRycy9kb3ducmV2LnhtbERPyQrCMBC9C/5DGMGbpnpQqUZxQRDRgwvicWjGtthM&#10;ShO1/r0RBG/zeOtMZrUpxJMql1tW0OtGIIgTq3NOFZxP684IhPPIGgvLpOBNDmbTZmOCsbYvPtDz&#10;6FMRQtjFqCDzvoyldElGBl3XlsSBu9nKoA+wSqWu8BXCTSH7UTSQBnMODRmWtMwouR8fRsHm9N4e&#10;hsv9wGwXq+vuIt1lvdop1W7V8zEIT7X/i3/ujQ7zh/D9JRwgp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K1If/vwAAANsAAAAPAAAAAAAAAAAAAAAAAJgCAABkcnMvZG93bnJl&#10;di54bWxQSwUGAAAAAAQABAD1AAAAhAMAAAAA&#10;" filled="f" strokecolor="black [3213]">
                      <v:textbox>
                        <w:txbxContent>
                          <w:p w:rsidR="00DF0AD8" w:rsidRPr="00DF0AD8" w:rsidRDefault="00DF0AD8" w:rsidP="00DF0AD8">
                            <w:pPr>
                              <w:pStyle w:val="ae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DF0AD8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4"/>
                                <w:szCs w:val="24"/>
                                <w:cs/>
                              </w:rPr>
                              <w:t>เก็บตัวอย่างตรวจสอบซ้ำ</w:t>
                            </w:r>
                          </w:p>
                        </w:txbxContent>
                      </v:textbox>
                    </v:shape>
                    <v:group id="กลุ่ม 18" o:spid="_x0000_s1056" style="position:absolute;left:33842;top:38884;width:9279;height:2880" coordorigin="45123,38884" coordsize="9279,2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vOHM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AVW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NLzhzFAAAA2wAA&#10;AA8AAAAAAAAAAAAAAAAAqgIAAGRycy9kb3ducmV2LnhtbFBLBQYAAAAABAAEAPoAAACcAwAAAAA=&#10;">
                      <v:line id="ตัวเชื่อมต่อตรง 35" o:spid="_x0000_s1057" style="position:absolute;visibility:visible;mso-wrap-style:square" from="54402,38884" to="54402,417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Yl6wMUAAADbAAAADwAAAGRycy9kb3ducmV2LnhtbESPQWvCQBSE7wX/w/KE3upGRSPRVYIg&#10;2PZUW/H6yD6TtNm3YXeNqb/eLRQ8DjPzDbPa9KYRHTlfW1YwHiUgiAuray4VfH3uXhYgfEDW2Fgm&#10;Bb/kYbMePK0w0/bKH9QdQikihH2GCqoQ2kxKX1Rk0I9sSxy9s3UGQ5SulNrhNcJNIydJMpcGa44L&#10;Fba0raj4OVyMgkXx9u3yNH8dz45teusm7/PdKVXqedjnSxCB+vAI/7f3WsF0Bn9f4g+Q6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Yl6wMUAAADbAAAADwAAAAAAAAAA&#10;AAAAAAChAgAAZHJzL2Rvd25yZXYueG1sUEsFBgAAAAAEAAQA+QAAAJMDAAAAAA==&#10;" strokecolor="black [3213]"/>
                      <v:shape id="ลูกศรเชื่อมต่อแบบตรง 36" o:spid="_x0000_s1058" type="#_x0000_t32" style="position:absolute;left:45123;top:41764;width:5401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LEI98EAAADbAAAADwAAAGRycy9kb3ducmV2LnhtbESP3WoCMRCF7wu+QxihdzXblopszYpo&#10;hd5Zfx5guhk32W4mSxJ1+/amUPDycH4+znwxuE5cKETrWcHzpABBXHttuVFwPGyeZiBiQtbYeSYF&#10;vxRhUY0e5lhqf+UdXfapEXmEY4kKTEp9KWWsDTmME98TZ+/kg8OUZWikDnjN466TL0UxlQ4tZ4LB&#10;nlaG6p/92WXu0rZv66C5/vhu7VcwuD11qNTjeFi+g0g0pHv4v/2pFbxO4e9L/gGyu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wsQj3wQAAANsAAAAPAAAAAAAAAAAAAAAA&#10;AKECAABkcnMvZG93bnJldi54bWxQSwUGAAAAAAQABAD5AAAAjwMAAAAA&#10;" strokecolor="black [3213]">
                        <v:stroke endarrow="open"/>
                      </v:shape>
                    </v:group>
                    <v:shape id="ลูกศรเชื่อมต่อแบบตรง 19" o:spid="_x0000_s1059" type="#_x0000_t32" style="position:absolute;left:41044;top:30243;width:0;height:36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me3McAAAADbAAAADwAAAGRycy9kb3ducmV2LnhtbERPyWrDMBC9B/oPYgq9xXJiSFrXsilt&#10;AyG3LPQ8WBPb2BoZSXXcv68Khdzm8dYpqtkMYiLnO8sKVkkKgri2uuNGweW8Wz6D8AFZ42CZFPyQ&#10;h6p8WBSYa3vjI02n0IgYwj5HBW0IYy6lr1sy6BM7Ekfuap3BEKFrpHZ4i+FmkOs03UiDHceGFkd6&#10;b6nuT99GQcdZ4PVHtqPDZ++2zVc/2eyi1NPj/PYKItAc7uJ/917H+S/w90s8QJa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5ntzHAAAAA2wAAAA8AAAAAAAAAAAAAAAAA&#10;oQIAAGRycy9kb3ducmV2LnhtbFBLBQYAAAAABAAEAPkAAACOAwAAAAA=&#10;" strokecolor="black [3213]">
                      <v:stroke endarrow="open"/>
                    </v:shape>
                    <v:shape id="TextBox 70" o:spid="_x0000_s1060" type="#_x0000_t202" style="position:absolute;left:38964;top:40322;width:17922;height:29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fRM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Wpy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uwfRMAAAADbAAAADwAAAAAAAAAAAAAAAACYAgAAZHJzL2Rvd25y&#10;ZXYueG1sUEsFBgAAAAAEAAQA9QAAAIUDAAAAAA==&#10;" filled="f" stroked="f">
                      <v:textbox>
                        <w:txbxContent>
                          <w:p w:rsidR="00DF0AD8" w:rsidRPr="00DF0AD8" w:rsidRDefault="00DF0AD8" w:rsidP="00DF0AD8">
                            <w:pPr>
                              <w:pStyle w:val="ae"/>
                              <w:spacing w:before="0" w:beforeAutospacing="0" w:after="0" w:afterAutospacing="0"/>
                              <w:rPr>
                                <w:sz w:val="24"/>
                                <w:szCs w:val="24"/>
                              </w:rPr>
                            </w:pPr>
                            <w:r w:rsidRPr="00DF0AD8"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4"/>
                                <w:szCs w:val="24"/>
                                <w:cs/>
                              </w:rPr>
                              <w:t>ผ่าน (2/3ของการตรวจซ้ำ)</w:t>
                            </w:r>
                          </w:p>
                        </w:txbxContent>
                      </v:textbox>
                    </v:shape>
                    <v:group id="กลุ่ม 21" o:spid="_x0000_s1061" style="position:absolute;left:44164;top:31683;width:27839;height:18379" coordorigin="44164,31683" coordsize="27838,183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    <v:shape id="TextBox 61" o:spid="_x0000_s1062" type="#_x0000_t202" style="position:absolute;left:56164;top:34475;width:15836;height:5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1xtMEA&#10;AADbAAAADwAAAGRycy9kb3ducmV2LnhtbESPQYvCMBSE74L/ITxhb5rqokg1iugKe3SrB4+P5tlU&#10;m5eSRK3/3iws7HGYmW+Y5bqzjXiQD7VjBeNRBoK4dLrmSsHpuB/OQYSIrLFxTApeFGC96veWmGv3&#10;5B96FLESCcIhRwUmxjaXMpSGLIaRa4mTd3HeYkzSV1J7fCa4beQky2bSYs1pwWBLW0PlrbhbBXFm&#10;5LT4POyufhfOX/Vrsz+3lVIfg26zABGpi//hv/a3VjCZwu+X9APk6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UtcbTBAAAA2wAAAA8AAAAAAAAAAAAAAAAAmAIAAGRycy9kb3du&#10;cmV2LnhtbFBLBQYAAAAABAAEAPUAAACGAwAAAAA=&#10;" fillcolor="#f2dbdb [661]" strokecolor="red">
                        <v:textbox>
                          <w:txbxContent>
                            <w:p w:rsidR="00DF0AD8" w:rsidRPr="00DF0AD8" w:rsidRDefault="00DF0AD8" w:rsidP="00DF0AD8">
                              <w:pPr>
                                <w:pStyle w:val="ae"/>
                                <w:spacing w:before="0" w:beforeAutospacing="0" w:after="0" w:afterAutospacing="0"/>
                                <w:jc w:val="center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DF0AD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ตักเตือนเก็บสินค้า </w:t>
                              </w:r>
                            </w:p>
                            <w:p w:rsidR="00DF0AD8" w:rsidRPr="00DF0AD8" w:rsidRDefault="00DF0AD8" w:rsidP="00DF0AD8">
                              <w:pPr>
                                <w:pStyle w:val="ae"/>
                                <w:spacing w:before="0" w:beforeAutospacing="0" w:after="0" w:afterAutospacing="0"/>
                                <w:jc w:val="center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DF0AD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และให้เปลี่ยนแหล่งผลิต </w:t>
                              </w:r>
                            </w:p>
                          </w:txbxContent>
                        </v:textbox>
                      </v:shape>
                      <v:shape id="ลูกศรเชื่อมต่อแบบตรง 26" o:spid="_x0000_s1063" type="#_x0000_t32" style="position:absolute;left:48965;top:36724;width:720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OEhVsQAAADbAAAADwAAAGRycy9kb3ducmV2LnhtbESPwWrDMBBE74X8g9hCLqWR7IMJTpTg&#10;BgKFEErTfsDG2thurJWR1Nj5+6pQ6HGYmTfMejvZXtzIh86xhmyhQBDXznTcaPj82D8vQYSIbLB3&#10;TBruFGC7mT2ssTRu5He6nWIjEoRDiRraGIdSylC3ZDEs3ECcvIvzFmOSvpHG45jgtpe5UoW02HFa&#10;aHGgXUv19fRtNeyPXyNWl6flmz9gJs/qSvJFaT1/nKoViEhT/A//tV+NhryA3y/pB8j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4SFWxAAAANsAAAAPAAAAAAAAAAAA&#10;AAAAAKECAABkcnMvZG93bnJldi54bWxQSwUGAAAAAAQABAD5AAAAkgMAAAAA&#10;" strokecolor="red">
                        <v:stroke endarrow="open"/>
                      </v:shape>
                      <v:shape id="ลูกศรเชื่อมต่อแบบตรง 27" o:spid="_x0000_s1064" type="#_x0000_t32" style="position:absolute;left:64084;top:40237;width:3;height:36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uRkI8MAAADbAAAADwAAAGRycy9kb3ducmV2LnhtbESPQYvCMBSE7wv+h/CEvSya6sGVahQR&#10;V7zV7e5Bb4/m2Rabl9LEtv57Iwgeh5n5hlmue1OJlhpXWlYwGUcgiDOrS84V/P/9jOYgnEfWWFkm&#10;BXdysF4NPpYYa9vxL7Wpz0WAsItRQeF9HUvpsoIMurGtiYN3sY1BH2STS91gF+CmktMomkmDJYeF&#10;AmvaFpRd05tR0O6Tm52cv07dkXaXbj9Pzn6XKPU57DcLEJ56/w6/2getYPoNzy/hB8jV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LkZCPDAAAA2wAAAA8AAAAAAAAAAAAA&#10;AAAAoQIAAGRycy9kb3ducmV2LnhtbFBLBQYAAAAABAAEAPkAAACRAwAAAAA=&#10;" strokecolor="red">
                        <v:stroke endarrow="open"/>
                      </v:shape>
                      <v:shape id="TextBox 75" o:spid="_x0000_s1065" type="#_x0000_t202" style="position:absolute;left:57599;top:44556;width:14401;height:55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zeKr8A&#10;AADbAAAADwAAAGRycy9kb3ducmV2LnhtbERPTYvCMBC9C/sfwix4s+kqytI1iqwKHrV68Dg0Y1O3&#10;mZQkq/Xfm4Pg8fG+58vetuJGPjSOFXxlOQjiyumGawWn43b0DSJEZI2tY1LwoADLxcdgjoV2dz7Q&#10;rYy1SCEcClRgYuwKKUNlyGLIXEecuIvzFmOCvpba4z2F21aO83wmLTacGgx29Guo+iv/rYI4M3Ja&#10;Tvbrq1+H86Z5rLbnrlZq+NmvfkBE6uNb/HLvtIJxGpu+pB8gF0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7LN4qvwAAANsAAAAPAAAAAAAAAAAAAAAAAJgCAABkcnMvZG93bnJl&#10;di54bWxQSwUGAAAAAAQABAD1AAAAhAMAAAAA&#10;" fillcolor="#f2dbdb [661]" strokecolor="red">
                        <v:textbox>
                          <w:txbxContent>
                            <w:p w:rsidR="00DF0AD8" w:rsidRPr="00DF0AD8" w:rsidRDefault="00DF0AD8" w:rsidP="00DF0AD8">
                              <w:pPr>
                                <w:pStyle w:val="ae"/>
                                <w:spacing w:before="0" w:beforeAutospacing="0" w:after="0" w:afterAutospacing="0"/>
                                <w:jc w:val="center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DF0AD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เจ้าของตลาดพิจารณาไม่ให้จำหน่ายสินค้า</w:t>
                              </w:r>
                            </w:p>
                          </w:txbxContent>
                        </v:textbox>
                      </v:shape>
                      <v:shape id="TextBox 76" o:spid="_x0000_s1066" type="#_x0000_t202" style="position:absolute;left:49683;top:33843;width:5760;height:3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a22c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wzy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9a22cMAAADbAAAADwAAAAAAAAAAAAAAAACYAgAAZHJzL2Rv&#10;d25yZXYueG1sUEsFBgAAAAAEAAQA9QAAAIgDAAAAAA==&#10;" filled="f" stroked="f">
                        <v:textbox>
                          <w:txbxContent>
                            <w:p w:rsidR="00DF0AD8" w:rsidRDefault="00DF0AD8" w:rsidP="00DF0AD8">
                              <w:pPr>
                                <w:pStyle w:val="ae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 xml:space="preserve">ไม่ผ่าน </w:t>
                              </w:r>
                            </w:p>
                          </w:txbxContent>
                        </v:textbox>
                      </v:shape>
                      <v:group id="กลุ่ม 30" o:spid="_x0000_s1067" style="position:absolute;left:44164;top:31683;width:17282;height:2880" coordorigin="46085,31683" coordsize="17281,2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      <v:line id="ตัวเชื่อมต่อตรง 32" o:spid="_x0000_s1068" style="position:absolute;flip:y;visibility:visible;mso-wrap-style:square" from="63367,31683" to="63367,345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fARcUAAADbAAAADwAAAGRycy9kb3ducmV2LnhtbESPzWrDMBCE74G+g9hCb4nctA2tE9k0&#10;gUDoJeTnARZrY5laK1dSEsdPXxUKOQ4z8w2zKHvbigv50DhW8DzJQBBXTjdcKzge1uN3ECEia2wd&#10;k4IbBSiLh9ECc+2uvKPLPtYiQTjkqMDE2OVShsqQxTBxHXHyTs5bjEn6WmqP1wS3rZxm2UxabDgt&#10;GOxoZaj63p+tgnaIx+FjuTJD9vN609vtzPm3L6WeHvvPOYhIfbyH/9sbreBlCn9f0g+Qx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RfARcUAAADbAAAADwAAAAAAAAAA&#10;AAAAAAChAgAAZHJzL2Rvd25yZXYueG1sUEsFBgAAAAAEAAQA+QAAAJMDAAAAAA==&#10;" strokecolor="black [3213]"/>
                        <v:line id="ตัวเชื่อมต่อตรง 33" o:spid="_x0000_s1069" style="position:absolute;flip:x;visibility:visible;mso-wrap-style:square" from="46085,31683" to="63367,316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tl3sMAAADbAAAADwAAAGRycy9kb3ducmV2LnhtbESP0WoCMRRE34X+Q7gF3zSrtqKrUapQ&#10;KL5IrR9w2Vw3i5ubbRJ13a9vhIKPw8ycYZbr1tbiSj5UjhWMhhkI4sLpiksFx5/PwQxEiMgaa8ek&#10;4E4B1quX3hJz7W78TddDLEWCcMhRgYmxyaUMhSGLYega4uSdnLcYk/Sl1B5vCW5rOc6yqbRYcVow&#10;2NDWUHE+XKyCuovHbr7Zmi77fbvr/X7q/PtOqf5r+7EAEamNz/B/+0srmEzg8SX9ALn6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ZbZd7DAAAA2wAAAA8AAAAAAAAAAAAA&#10;AAAAoQIAAGRycy9kb3ducmV2LnhtbFBLBQYAAAAABAAEAPkAAACRAwAAAAA=&#10;" strokecolor="black [3213]"/>
                        <v:shape id="ลูกศรเชื่อมต่อแบบตรง 34" o:spid="_x0000_s1070" type="#_x0000_t32" style="position:absolute;left:46085;top:31683;width:0;height:216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9NEz8EAAADbAAAADwAAAGRycy9kb3ducmV2LnhtbESPT4vCMBTE78J+h/AWvGmqFXfpGmVZ&#10;FcSbf9jzo3m2pc1LSWKt394IgsdhZn7DLFa9aURHzleWFUzGCQji3OqKCwXn03b0DcIHZI2NZVJw&#10;Jw+r5cdggZm2Nz5QdwyFiBD2GSooQ2gzKX1ekkE/ti1x9C7WGQxRukJqh7cIN42cJslcGqw4LpTY&#10;0l9JeX28GgUVp4Gn63RL+03tvor/urPpWanhZ//7AyJQH97hV3unFaQzeH6JP0Au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b00TPwQAAANsAAAAPAAAAAAAAAAAAAAAA&#10;AKECAABkcnMvZG93bnJldi54bWxQSwUGAAAAAAQABAD5AAAAjwMAAAAA&#10;" strokecolor="black [3213]">
                          <v:stroke endarrow="open"/>
                        </v:shape>
                      </v:group>
                      <v:shape id="TextBox 91" o:spid="_x0000_s1071" type="#_x0000_t202" style="position:absolute;left:64084;top:41258;width:7919;height:3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ksAs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HsL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eSwCwgAAANsAAAAPAAAAAAAAAAAAAAAAAJgCAABkcnMvZG93&#10;bnJldi54bWxQSwUGAAAAAAQABAD1AAAAhwMAAAAA&#10;" filled="f" stroked="f">
                        <v:textbox>
                          <w:txbxContent>
                            <w:p w:rsidR="00DF0AD8" w:rsidRPr="00DF0AD8" w:rsidRDefault="00DF0AD8" w:rsidP="00DF0AD8">
                              <w:pPr>
                                <w:pStyle w:val="ae"/>
                                <w:spacing w:before="0" w:beforeAutospacing="0" w:after="0" w:afterAutospacing="0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DF0AD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เกิน 2 ครั้ง </w:t>
                              </w:r>
                            </w:p>
                          </w:txbxContent>
                        </v:textbox>
                      </v:shape>
                    </v:group>
                    <v:group id="กลุ่ม 22" o:spid="_x0000_s1072" style="position:absolute;left:15841;top:6480;width:11519;height:7921" coordorigin="15841,6480" coordsize="11518,7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    <v:shape id="TextBox 94" o:spid="_x0000_s1073" type="#_x0000_t202" style="position:absolute;left:15841;top:6480;width:11519;height:55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nSG8IA&#10;AADbAAAADwAAAGRycy9kb3ducmV2LnhtbESPQWvCQBSE7wX/w/IEb3VjAqVEV9FAoPVUU6HXR/aZ&#10;BLNvw+4a4793C4Ueh5n5htnsJtOLkZzvLCtYLRMQxLXVHTcKzt/l6zsIH5A19pZJwYM87Lazlw3m&#10;2t75RGMVGhEh7HNU0IYw5FL6uiWDfmkH4uhdrDMYonSN1A7vEW56mSbJmzTYcVxocaCipfpa3YyC&#10;y371VSTH6lRWPJ0PlP18OpkptZhP+zWIQFP4D/+1P7SCNIPfL/EHyO0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ydIbwgAAANsAAAAPAAAAAAAAAAAAAAAAAJgCAABkcnMvZG93&#10;bnJldi54bWxQSwUGAAAAAAQABAD1AAAAhwMAAAAA&#10;" fillcolor="#ffc" strokecolor="#e36c0a [2409]">
                        <v:textbox>
                          <w:txbxContent>
                            <w:p w:rsidR="00DF0AD8" w:rsidRPr="00DF0AD8" w:rsidRDefault="00DF0AD8" w:rsidP="00DF0AD8">
                              <w:pPr>
                                <w:pStyle w:val="ae"/>
                                <w:spacing w:before="0" w:beforeAutospacing="0" w:after="0" w:afterAutospacing="0"/>
                                <w:jc w:val="center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DF0AD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จัดซื้อชุดทดสอบเบื้องต้น</w:t>
                              </w:r>
                            </w:p>
                          </w:txbxContent>
                        </v:textbox>
                      </v:shape>
                      <v:shape id="ลูกศรเชื่อมต่อแบบตรง 24" o:spid="_x0000_s1074" type="#_x0000_t32" style="position:absolute;left:25922;top:12241;width:720;height:216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D7u2sMAAADbAAAADwAAAGRycy9kb3ducmV2LnhtbESPQYvCMBSE78L+h/CEvWmqLOJWYykL&#10;ouxFq3vw+GiebbF5KU207b/fCILHYWa+YdZJb2rxoNZVlhXMphEI4tzqigsFf+ftZAnCeWSNtWVS&#10;MJCDZPMxWmOsbccZPU6+EAHCLkYFpfdNLKXLSzLoprYhDt7VtgZ9kG0hdYtdgJtazqNoIQ1WHBZK&#10;bOinpPx2uhsFu64/7H7TyzcOR7lEM2SL/SFT6nPcpysQnnr/Dr/ae61g/gXPL+EHyM0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A+7trDAAAA2wAAAA8AAAAAAAAAAAAA&#10;AAAAoQIAAGRycy9kb3ducmV2LnhtbFBLBQYAAAAABAAEAPkAAACRAwAAAAA=&#10;" strokecolor="#e36c0a [2409]">
                        <v:stroke endarrow="open"/>
                      </v:shape>
                    </v:group>
                  </v:group>
                </v:group>
                <v:oval id="วงรี 3" o:spid="_x0000_s1075" style="position:absolute;left:11521;top:41764;width:22322;height:576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R4PMUA&#10;AADaAAAADwAAAGRycy9kb3ducmV2LnhtbESPT2vCQBTE7wW/w/IEL1I3aq01uooIQuvFfwX19sg+&#10;k2D2bciuJv323YLQ4zAzv2Fmi8YU4kGVyy0r6PciEMSJ1TmnCr6P69cPEM4jaywsk4IfcrCYt15m&#10;GGtb854eB5+KAGEXo4LM+zKW0iUZGXQ9WxIH72orgz7IKpW6wjrATSEHUfQuDeYcFjIsaZVRcjvc&#10;jYL17u1kNvXwKx/f9Pk0SS7nbXekVKfdLKcgPDX+P/xsf2oFQ/i7Em6An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NHg8xQAAANoAAAAPAAAAAAAAAAAAAAAAAJgCAABkcnMv&#10;ZG93bnJldi54bWxQSwUGAAAAAAQABAD1AAAAigMAAAAA&#10;" filled="f" strokeweight=".25pt"/>
              </v:group>
            </w:pict>
          </mc:Fallback>
        </mc:AlternateContent>
      </w:r>
    </w:p>
    <w:p w:rsidR="00DF0AD8" w:rsidRDefault="00DF0AD8" w:rsidP="004345C6">
      <w:pPr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4345C6">
      <w:pPr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4345C6">
      <w:pPr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4345C6">
      <w:pPr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4345C6">
      <w:pPr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4345C6">
      <w:pPr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4345C6">
      <w:pPr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4345C6">
      <w:pPr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4345C6">
      <w:pPr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4345C6">
      <w:pPr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4345C6">
      <w:pPr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4345C6">
      <w:pPr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4345C6">
      <w:pPr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4345C6">
      <w:pPr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4345C6">
      <w:pPr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4345C6">
      <w:pPr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4345C6">
      <w:pPr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4345C6">
      <w:pPr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4345C6">
      <w:pPr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4345C6">
      <w:pPr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F34E28">
      <w:pPr>
        <w:ind w:left="720" w:firstLine="720"/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F34E28">
      <w:pPr>
        <w:ind w:left="720" w:firstLine="720"/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F34E28">
      <w:pPr>
        <w:ind w:left="720" w:firstLine="720"/>
        <w:rPr>
          <w:rFonts w:ascii="TH SarabunIT๙" w:hAnsi="TH SarabunIT๙" w:cs="TH SarabunIT๙"/>
          <w:sz w:val="32"/>
          <w:szCs w:val="32"/>
        </w:rPr>
      </w:pPr>
    </w:p>
    <w:p w:rsidR="00DF0AD8" w:rsidRDefault="00DF0AD8" w:rsidP="00F34E28">
      <w:pPr>
        <w:ind w:left="720" w:firstLine="720"/>
        <w:rPr>
          <w:rFonts w:ascii="TH SarabunIT๙" w:hAnsi="TH SarabunIT๙" w:cs="TH SarabunIT๙"/>
          <w:sz w:val="32"/>
          <w:szCs w:val="32"/>
        </w:rPr>
      </w:pPr>
    </w:p>
    <w:p w:rsidR="00F34E28" w:rsidRPr="00FD5129" w:rsidRDefault="00F34E28" w:rsidP="00F34E28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>4</w:t>
      </w:r>
      <w:r w:rsidR="004345C6">
        <w:rPr>
          <w:rFonts w:ascii="TH SarabunIT๙" w:hAnsi="TH SarabunIT๙" w:cs="TH SarabunIT๙" w:hint="cs"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4345C6">
        <w:rPr>
          <w:rFonts w:ascii="TH SarabunIT๙" w:hAnsi="TH SarabunIT๙" w:cs="TH SarabunIT๙" w:hint="cs"/>
          <w:sz w:val="32"/>
          <w:szCs w:val="32"/>
          <w:cs/>
        </w:rPr>
        <w:t>ส่งเสริม</w:t>
      </w:r>
      <w:r>
        <w:rPr>
          <w:rFonts w:ascii="TH SarabunIT๙" w:hAnsi="TH SarabunIT๙" w:cs="TH SarabunIT๙" w:hint="cs"/>
          <w:sz w:val="32"/>
          <w:szCs w:val="32"/>
          <w:cs/>
        </w:rPr>
        <w:t>ให้มีแหล่งจำหน่ายวัตถุดิบปลอดภัยอำเภอละ 1 แห่ง/1 ตลาด</w:t>
      </w:r>
      <w:r w:rsidR="004345C6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B53ACF" w:rsidRPr="00FD5129" w:rsidRDefault="00B53ACF" w:rsidP="00B53ACF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5. </w:t>
      </w:r>
      <w:r w:rsidR="006A78D0" w:rsidRPr="00FD5129">
        <w:rPr>
          <w:rFonts w:ascii="TH SarabunIT๙" w:hAnsi="TH SarabunIT๙" w:cs="TH SarabunIT๙" w:hint="cs"/>
          <w:b/>
          <w:bCs/>
          <w:sz w:val="32"/>
          <w:szCs w:val="32"/>
          <w:cs/>
        </w:rPr>
        <w:t>สูตรการคำนวณ: ไม่มี</w:t>
      </w:r>
    </w:p>
    <w:p w:rsidR="00B53ACF" w:rsidRPr="00FD5129" w:rsidRDefault="00B53ACF" w:rsidP="00B53ACF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6. </w:t>
      </w:r>
      <w:r w:rsidR="006A78D0" w:rsidRPr="00FD5129">
        <w:rPr>
          <w:rFonts w:ascii="TH SarabunIT๙" w:hAnsi="TH SarabunIT๙" w:cs="TH SarabunIT๙" w:hint="cs"/>
          <w:b/>
          <w:bCs/>
          <w:sz w:val="32"/>
          <w:szCs w:val="32"/>
          <w:cs/>
        </w:rPr>
        <w:t>เกณฑ์การให้คะแนน:</w:t>
      </w:r>
    </w:p>
    <w:p w:rsidR="00B53ACF" w:rsidRDefault="00B53ACF" w:rsidP="00B53ACF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ab/>
      </w:r>
      <w:r w:rsidR="009D451B" w:rsidRPr="00FD5129">
        <w:rPr>
          <w:rFonts w:ascii="TH SarabunIT๙" w:hAnsi="TH SarabunIT๙" w:cs="TH SarabunIT๙"/>
          <w:sz w:val="32"/>
          <w:szCs w:val="32"/>
          <w:cs/>
        </w:rPr>
        <w:t>กำหนดเกณฑ์การให้คะแนนตามความก้าว</w:t>
      </w:r>
      <w:r w:rsidRPr="00FD5129">
        <w:rPr>
          <w:rFonts w:ascii="TH SarabunIT๙" w:hAnsi="TH SarabunIT๙" w:cs="TH SarabunIT๙"/>
          <w:sz w:val="32"/>
          <w:szCs w:val="32"/>
          <w:cs/>
        </w:rPr>
        <w:t>หน้าของการดำเนินงานแต่ละระดับ ดังนี้</w:t>
      </w:r>
    </w:p>
    <w:p w:rsidR="00F34E28" w:rsidRDefault="00F34E28" w:rsidP="00B53ACF">
      <w:pPr>
        <w:jc w:val="thaiDistribute"/>
        <w:rPr>
          <w:rFonts w:ascii="TH SarabunIT๙" w:hAnsi="TH SarabunIT๙" w:cs="TH SarabunIT๙"/>
          <w:sz w:val="32"/>
          <w:szCs w:val="32"/>
        </w:rPr>
      </w:pPr>
    </w:p>
    <w:tbl>
      <w:tblPr>
        <w:tblStyle w:val="a9"/>
        <w:tblW w:w="7054" w:type="dxa"/>
        <w:tblInd w:w="988" w:type="dxa"/>
        <w:tblLook w:val="04A0" w:firstRow="1" w:lastRow="0" w:firstColumn="1" w:lastColumn="0" w:noHBand="0" w:noVBand="1"/>
      </w:tblPr>
      <w:tblGrid>
        <w:gridCol w:w="1814"/>
        <w:gridCol w:w="5240"/>
      </w:tblGrid>
      <w:tr w:rsidR="00F34E28" w:rsidRPr="00FD5129" w:rsidTr="00477CE0">
        <w:tc>
          <w:tcPr>
            <w:tcW w:w="1814" w:type="dxa"/>
            <w:shd w:val="clear" w:color="auto" w:fill="EAF1DD" w:themeFill="accent3" w:themeFillTint="33"/>
          </w:tcPr>
          <w:p w:rsidR="00F34E28" w:rsidRPr="00B408D8" w:rsidRDefault="00F34E28" w:rsidP="00477CE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408D8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ขั้นตอนการดำเนินงาน</w:t>
            </w:r>
          </w:p>
        </w:tc>
        <w:tc>
          <w:tcPr>
            <w:tcW w:w="5240" w:type="dxa"/>
            <w:shd w:val="clear" w:color="auto" w:fill="EAF1DD" w:themeFill="accent3" w:themeFillTint="33"/>
            <w:vAlign w:val="center"/>
          </w:tcPr>
          <w:p w:rsidR="00F34E28" w:rsidRPr="00B408D8" w:rsidRDefault="00F34E28" w:rsidP="00477CE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408D8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8E2BA4" w:rsidRPr="00FD5129" w:rsidTr="00477CE0">
        <w:tc>
          <w:tcPr>
            <w:tcW w:w="1814" w:type="dxa"/>
          </w:tcPr>
          <w:p w:rsidR="008E2BA4" w:rsidRPr="00086663" w:rsidRDefault="008E2BA4" w:rsidP="00477CE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086663">
              <w:rPr>
                <w:rFonts w:ascii="TH SarabunIT๙" w:hAnsi="TH SarabunIT๙" w:cs="TH SarabunIT๙" w:hint="cs"/>
                <w:sz w:val="28"/>
                <w:cs/>
              </w:rPr>
              <w:t>1</w:t>
            </w:r>
          </w:p>
        </w:tc>
        <w:tc>
          <w:tcPr>
            <w:tcW w:w="5240" w:type="dxa"/>
          </w:tcPr>
          <w:p w:rsidR="008E2BA4" w:rsidRPr="008E2BA4" w:rsidRDefault="008E2BA4" w:rsidP="008E2BA4">
            <w:pPr>
              <w:rPr>
                <w:rFonts w:ascii="TH SarabunIT๙" w:hAnsi="TH SarabunIT๙" w:cs="TH SarabunIT๙"/>
                <w:sz w:val="28"/>
              </w:rPr>
            </w:pPr>
            <w:r w:rsidRPr="00086663">
              <w:rPr>
                <w:rFonts w:ascii="TH SarabunIT๙" w:hAnsi="TH SarabunIT๙" w:cs="TH SarabunIT๙" w:hint="cs"/>
                <w:sz w:val="28"/>
                <w:cs/>
              </w:rPr>
              <w:t>มีผลการตรวจ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วัตถุดิบ</w:t>
            </w:r>
            <w:r w:rsidRPr="00086663">
              <w:rPr>
                <w:rFonts w:ascii="TH SarabunIT๙" w:hAnsi="TH SarabunIT๙" w:cs="TH SarabunIT๙" w:hint="cs"/>
                <w:sz w:val="28"/>
                <w:cs/>
              </w:rPr>
              <w:t xml:space="preserve">ด้วยชุด </w:t>
            </w:r>
            <w:r w:rsidRPr="00086663">
              <w:rPr>
                <w:rFonts w:ascii="TH SarabunIT๙" w:hAnsi="TH SarabunIT๙" w:cs="TH SarabunIT๙"/>
                <w:sz w:val="28"/>
              </w:rPr>
              <w:t>Tes</w:t>
            </w:r>
            <w:r>
              <w:rPr>
                <w:rFonts w:ascii="TH SarabunIT๙" w:hAnsi="TH SarabunIT๙" w:cs="TH SarabunIT๙"/>
                <w:sz w:val="28"/>
              </w:rPr>
              <w:t>t</w:t>
            </w:r>
            <w:r w:rsidRPr="00086663">
              <w:rPr>
                <w:rFonts w:ascii="TH SarabunIT๙" w:hAnsi="TH SarabunIT๙" w:cs="TH SarabunIT๙"/>
                <w:sz w:val="28"/>
              </w:rPr>
              <w:t xml:space="preserve"> kit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จากการตรวจสอบโดย รถ</w:t>
            </w:r>
            <w:r>
              <w:rPr>
                <w:rFonts w:ascii="TH SarabunIT๙" w:hAnsi="TH SarabunIT๙" w:cs="TH SarabunIT๙"/>
                <w:sz w:val="28"/>
              </w:rPr>
              <w:t>mobile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และมีฐานข้อมูลแหล่งจำหน่ายวัตถุดิบ </w:t>
            </w:r>
          </w:p>
        </w:tc>
      </w:tr>
      <w:tr w:rsidR="008E2BA4" w:rsidRPr="00FD5129" w:rsidTr="00477CE0">
        <w:tc>
          <w:tcPr>
            <w:tcW w:w="1814" w:type="dxa"/>
          </w:tcPr>
          <w:p w:rsidR="008E2BA4" w:rsidRPr="00086663" w:rsidRDefault="008E2BA4" w:rsidP="00477CE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086663">
              <w:rPr>
                <w:rFonts w:ascii="TH SarabunIT๙" w:hAnsi="TH SarabunIT๙" w:cs="TH SarabunIT๙" w:hint="cs"/>
                <w:sz w:val="28"/>
                <w:cs/>
              </w:rPr>
              <w:t>2</w:t>
            </w:r>
          </w:p>
        </w:tc>
        <w:tc>
          <w:tcPr>
            <w:tcW w:w="5240" w:type="dxa"/>
          </w:tcPr>
          <w:p w:rsidR="008E2BA4" w:rsidRPr="008E2BA4" w:rsidRDefault="008E2BA4" w:rsidP="008E2BA4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086663">
              <w:rPr>
                <w:rFonts w:ascii="TH SarabunIT๙" w:hAnsi="TH SarabunIT๙" w:cs="TH SarabunIT๙" w:hint="cs"/>
                <w:sz w:val="28"/>
                <w:cs/>
              </w:rPr>
              <w:t>มีผลการตรวจ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วัตถุดิบ</w:t>
            </w:r>
            <w:r w:rsidRPr="00086663">
              <w:rPr>
                <w:rFonts w:ascii="TH SarabunIT๙" w:hAnsi="TH SarabunIT๙" w:cs="TH SarabunIT๙" w:hint="cs"/>
                <w:sz w:val="28"/>
                <w:cs/>
              </w:rPr>
              <w:t xml:space="preserve">ด้วยชุด </w:t>
            </w:r>
            <w:r w:rsidRPr="00086663">
              <w:rPr>
                <w:rFonts w:ascii="TH SarabunIT๙" w:hAnsi="TH SarabunIT๙" w:cs="TH SarabunIT๙"/>
                <w:sz w:val="28"/>
              </w:rPr>
              <w:t>Tes</w:t>
            </w:r>
            <w:r>
              <w:rPr>
                <w:rFonts w:ascii="TH SarabunIT๙" w:hAnsi="TH SarabunIT๙" w:cs="TH SarabunIT๙"/>
                <w:sz w:val="28"/>
              </w:rPr>
              <w:t>t</w:t>
            </w:r>
            <w:r w:rsidRPr="00086663">
              <w:rPr>
                <w:rFonts w:ascii="TH SarabunIT๙" w:hAnsi="TH SarabunIT๙" w:cs="TH SarabunIT๙"/>
                <w:sz w:val="28"/>
              </w:rPr>
              <w:t xml:space="preserve"> kit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จากการตรวจสอบโดยอำเภอและฐานข้อมูลแหล่งจำหน่ายวัตถุดิบ </w:t>
            </w:r>
          </w:p>
        </w:tc>
      </w:tr>
      <w:tr w:rsidR="008E2BA4" w:rsidRPr="00FD5129" w:rsidTr="00477CE0">
        <w:tc>
          <w:tcPr>
            <w:tcW w:w="1814" w:type="dxa"/>
          </w:tcPr>
          <w:p w:rsidR="008E2BA4" w:rsidRPr="00086663" w:rsidRDefault="008E2BA4" w:rsidP="00477CE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086663">
              <w:rPr>
                <w:rFonts w:ascii="TH SarabunIT๙" w:hAnsi="TH SarabunIT๙" w:cs="TH SarabunIT๙" w:hint="cs"/>
                <w:sz w:val="28"/>
                <w:cs/>
              </w:rPr>
              <w:t>3</w:t>
            </w:r>
          </w:p>
        </w:tc>
        <w:tc>
          <w:tcPr>
            <w:tcW w:w="5240" w:type="dxa"/>
          </w:tcPr>
          <w:p w:rsidR="008E2BA4" w:rsidRPr="00086663" w:rsidRDefault="008E2BA4" w:rsidP="00477CE0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มีแผนการส่งเสริมการดำเนินงานอาหาร(วัตถุดิบ)ปลอดภัยร่วมกับ เครือข่าย และหน่วยงานที่เกี่ยวข้องในพื้นที่</w:t>
            </w:r>
          </w:p>
        </w:tc>
      </w:tr>
      <w:tr w:rsidR="00F34E28" w:rsidRPr="00FD5129" w:rsidTr="00477CE0">
        <w:tc>
          <w:tcPr>
            <w:tcW w:w="1814" w:type="dxa"/>
          </w:tcPr>
          <w:p w:rsidR="00F34E28" w:rsidRPr="00086663" w:rsidRDefault="00F34E28" w:rsidP="00477CE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086663">
              <w:rPr>
                <w:rFonts w:ascii="TH SarabunIT๙" w:hAnsi="TH SarabunIT๙" w:cs="TH SarabunIT๙" w:hint="cs"/>
                <w:sz w:val="28"/>
                <w:cs/>
              </w:rPr>
              <w:t>4</w:t>
            </w:r>
          </w:p>
        </w:tc>
        <w:tc>
          <w:tcPr>
            <w:tcW w:w="5240" w:type="dxa"/>
          </w:tcPr>
          <w:p w:rsidR="00F34E28" w:rsidRPr="00086663" w:rsidRDefault="00F34E28" w:rsidP="00477CE0">
            <w:pPr>
              <w:rPr>
                <w:rFonts w:ascii="TH SarabunIT๙" w:hAnsi="TH SarabunIT๙" w:cs="TH SarabunIT๙"/>
                <w:sz w:val="28"/>
              </w:rPr>
            </w:pPr>
            <w:r w:rsidRPr="00086663">
              <w:rPr>
                <w:rFonts w:ascii="TH SarabunIT๙" w:hAnsi="TH SarabunIT๙" w:cs="TH SarabunIT๙" w:hint="cs"/>
                <w:sz w:val="28"/>
                <w:cs/>
              </w:rPr>
              <w:t>มีสถานที่จำหน่ายวัตถุดิบปลอดภัย อำเภอละ 1 แห่ง</w:t>
            </w:r>
          </w:p>
        </w:tc>
      </w:tr>
      <w:tr w:rsidR="00323816" w:rsidRPr="00FD5129" w:rsidTr="00477CE0">
        <w:tc>
          <w:tcPr>
            <w:tcW w:w="1814" w:type="dxa"/>
          </w:tcPr>
          <w:p w:rsidR="00323816" w:rsidRPr="00086663" w:rsidRDefault="00323816" w:rsidP="00477CE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086663">
              <w:rPr>
                <w:rFonts w:ascii="TH SarabunIT๙" w:hAnsi="TH SarabunIT๙" w:cs="TH SarabunIT๙" w:hint="cs"/>
                <w:sz w:val="28"/>
                <w:cs/>
              </w:rPr>
              <w:t>5</w:t>
            </w:r>
          </w:p>
        </w:tc>
        <w:tc>
          <w:tcPr>
            <w:tcW w:w="5240" w:type="dxa"/>
          </w:tcPr>
          <w:p w:rsidR="00323816" w:rsidRPr="008E2BA4" w:rsidRDefault="00323816" w:rsidP="00477CE0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086663">
              <w:rPr>
                <w:rFonts w:ascii="TH SarabunIT๙" w:hAnsi="TH SarabunIT๙" w:cs="TH SarabunIT๙" w:hint="cs"/>
                <w:sz w:val="28"/>
                <w:cs/>
              </w:rPr>
              <w:t>มีผลการตรวจ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วัตถุดิบ</w:t>
            </w:r>
            <w:r w:rsidRPr="00086663">
              <w:rPr>
                <w:rFonts w:ascii="TH SarabunIT๙" w:hAnsi="TH SarabunIT๙" w:cs="TH SarabunIT๙" w:hint="cs"/>
                <w:sz w:val="28"/>
                <w:cs/>
              </w:rPr>
              <w:t xml:space="preserve">ด้วยชุด </w:t>
            </w:r>
            <w:r w:rsidRPr="00086663">
              <w:rPr>
                <w:rFonts w:ascii="TH SarabunIT๙" w:hAnsi="TH SarabunIT๙" w:cs="TH SarabunIT๙"/>
                <w:sz w:val="28"/>
              </w:rPr>
              <w:t>Tes</w:t>
            </w:r>
            <w:r>
              <w:rPr>
                <w:rFonts w:ascii="TH SarabunIT๙" w:hAnsi="TH SarabunIT๙" w:cs="TH SarabunIT๙"/>
                <w:sz w:val="28"/>
              </w:rPr>
              <w:t>t</w:t>
            </w:r>
            <w:r w:rsidRPr="00086663">
              <w:rPr>
                <w:rFonts w:ascii="TH SarabunIT๙" w:hAnsi="TH SarabunIT๙" w:cs="TH SarabunIT๙"/>
                <w:sz w:val="28"/>
              </w:rPr>
              <w:t xml:space="preserve"> kit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ซ้ำจากการตรวจสอบโดยอำเภอหรือ</w:t>
            </w:r>
            <w:proofErr w:type="spellStart"/>
            <w:r>
              <w:rPr>
                <w:rFonts w:ascii="TH SarabunIT๙" w:hAnsi="TH SarabunIT๙" w:cs="TH SarabunIT๙"/>
                <w:sz w:val="28"/>
              </w:rPr>
              <w:t>moblie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กรณีพบสารปนเปื้อนในอาหาร ตาม </w:t>
            </w:r>
            <w:r>
              <w:rPr>
                <w:rFonts w:ascii="TH SarabunIT๙" w:hAnsi="TH SarabunIT๙" w:cs="TH SarabunIT๙"/>
                <w:sz w:val="28"/>
              </w:rPr>
              <w:t xml:space="preserve">Flow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การเฝ้าระวังและฐานข้อมูลแหล่งจำหน่ายวัตถุดิบ </w:t>
            </w:r>
          </w:p>
        </w:tc>
      </w:tr>
    </w:tbl>
    <w:p w:rsidR="00F34E28" w:rsidRDefault="00F34E28" w:rsidP="00B53ACF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770D8F" w:rsidRPr="00FD5129" w:rsidRDefault="00770D8F" w:rsidP="00770D8F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 xml:space="preserve">7.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แนวทางการประเมินผล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E668AF">
        <w:rPr>
          <w:rFonts w:ascii="TH SarabunIT๙" w:hAnsi="TH SarabunIT๙" w:cs="TH SarabunIT๙"/>
          <w:sz w:val="32"/>
          <w:szCs w:val="32"/>
          <w:cs/>
        </w:rPr>
        <w:t xml:space="preserve">แบ่งเกณฑ์การประเมินเป็น </w:t>
      </w:r>
      <w:r w:rsidRPr="00E668AF">
        <w:rPr>
          <w:rFonts w:ascii="TH SarabunIT๙" w:hAnsi="TH SarabunIT๙" w:cs="TH SarabunIT๙"/>
          <w:sz w:val="32"/>
          <w:szCs w:val="32"/>
        </w:rPr>
        <w:t xml:space="preserve">2 </w:t>
      </w:r>
      <w:r w:rsidRPr="00E668AF">
        <w:rPr>
          <w:rFonts w:ascii="TH SarabunIT๙" w:hAnsi="TH SarabunIT๙" w:cs="TH SarabunIT๙"/>
          <w:sz w:val="32"/>
          <w:szCs w:val="32"/>
          <w:cs/>
        </w:rPr>
        <w:t xml:space="preserve">รอบ ได้แก่ รอบ </w:t>
      </w:r>
      <w:r w:rsidRPr="00E668AF">
        <w:rPr>
          <w:rFonts w:ascii="TH SarabunIT๙" w:hAnsi="TH SarabunIT๙" w:cs="TH SarabunIT๙"/>
          <w:sz w:val="32"/>
          <w:szCs w:val="32"/>
        </w:rPr>
        <w:t xml:space="preserve">6 </w:t>
      </w:r>
      <w:r w:rsidRPr="00E668AF">
        <w:rPr>
          <w:rFonts w:ascii="TH SarabunIT๙" w:hAnsi="TH SarabunIT๙" w:cs="TH SarabunIT๙"/>
          <w:sz w:val="32"/>
          <w:szCs w:val="32"/>
          <w:cs/>
        </w:rPr>
        <w:t>เดือนและ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รอบ</w:t>
      </w:r>
      <w:r w:rsidRPr="00E668AF">
        <w:rPr>
          <w:rFonts w:ascii="TH SarabunIT๙" w:hAnsi="TH SarabunIT๙" w:cs="TH SarabunIT๙"/>
          <w:sz w:val="32"/>
          <w:szCs w:val="32"/>
        </w:rPr>
        <w:t xml:space="preserve">12 </w:t>
      </w:r>
      <w:r w:rsidRPr="00E668AF">
        <w:rPr>
          <w:rFonts w:ascii="TH SarabunIT๙" w:hAnsi="TH SarabunIT๙" w:cs="TH SarabunIT๙"/>
          <w:sz w:val="32"/>
          <w:szCs w:val="32"/>
          <w:cs/>
        </w:rPr>
        <w:t>เดือน ดังนี้</w:t>
      </w:r>
    </w:p>
    <w:p w:rsidR="00770D8F" w:rsidRDefault="00770D8F" w:rsidP="00770D8F">
      <w:pPr>
        <w:pStyle w:val="a7"/>
        <w:numPr>
          <w:ilvl w:val="1"/>
          <w:numId w:val="18"/>
        </w:numPr>
        <w:rPr>
          <w:rFonts w:ascii="TH SarabunIT๙" w:hAnsi="TH SarabunIT๙" w:cs="TH SarabunIT๙"/>
          <w:sz w:val="32"/>
          <w:szCs w:val="32"/>
        </w:rPr>
      </w:pPr>
      <w:r w:rsidRPr="008D61EA">
        <w:rPr>
          <w:rFonts w:ascii="TH SarabunIT๙" w:hAnsi="TH SarabunIT๙" w:cs="TH SarabunIT๙"/>
          <w:sz w:val="32"/>
          <w:szCs w:val="32"/>
          <w:cs/>
        </w:rPr>
        <w:t>การประเมินรอบ 6 เดือน ประจำปีงบประมาณ พ.ศ.2</w:t>
      </w:r>
      <w:r>
        <w:rPr>
          <w:rFonts w:ascii="TH SarabunIT๙" w:hAnsi="TH SarabunIT๙" w:cs="TH SarabunIT๙"/>
          <w:sz w:val="32"/>
          <w:szCs w:val="32"/>
          <w:cs/>
        </w:rPr>
        <w:t>56</w:t>
      </w:r>
      <w:r w:rsidR="00C1075D">
        <w:rPr>
          <w:rFonts w:ascii="TH SarabunIT๙" w:hAnsi="TH SarabunIT๙" w:cs="TH SarabunIT๙" w:hint="cs"/>
          <w:sz w:val="32"/>
          <w:szCs w:val="32"/>
          <w:cs/>
        </w:rPr>
        <w:t>3</w:t>
      </w:r>
      <w:r w:rsidRPr="008D61EA">
        <w:rPr>
          <w:rFonts w:ascii="TH SarabunIT๙" w:hAnsi="TH SarabunIT๙" w:cs="TH SarabunIT๙"/>
          <w:sz w:val="32"/>
          <w:szCs w:val="32"/>
          <w:cs/>
        </w:rPr>
        <w:t xml:space="preserve"> (ระหว่างวันที่ 1 ตุลาคม 25</w:t>
      </w:r>
      <w:r w:rsidRPr="008D61EA">
        <w:rPr>
          <w:rFonts w:ascii="TH SarabunIT๙" w:hAnsi="TH SarabunIT๙" w:cs="TH SarabunIT๙" w:hint="cs"/>
          <w:sz w:val="32"/>
          <w:szCs w:val="32"/>
          <w:cs/>
        </w:rPr>
        <w:t>6</w:t>
      </w:r>
      <w:r w:rsidR="00C1075D">
        <w:rPr>
          <w:rFonts w:ascii="TH SarabunIT๙" w:hAnsi="TH SarabunIT๙" w:cs="TH SarabunIT๙" w:hint="cs"/>
          <w:sz w:val="32"/>
          <w:szCs w:val="32"/>
          <w:cs/>
        </w:rPr>
        <w:t>2</w:t>
      </w:r>
      <w:r w:rsidRPr="008D61EA">
        <w:rPr>
          <w:rFonts w:ascii="TH SarabunIT๙" w:hAnsi="TH SarabunIT๙" w:cs="TH SarabunIT๙"/>
          <w:sz w:val="32"/>
          <w:szCs w:val="32"/>
          <w:cs/>
        </w:rPr>
        <w:t xml:space="preserve"> – 31 มีนาคม 25</w:t>
      </w:r>
      <w:r w:rsidRPr="008D61EA">
        <w:rPr>
          <w:rFonts w:ascii="TH SarabunIT๙" w:hAnsi="TH SarabunIT๙" w:cs="TH SarabunIT๙" w:hint="cs"/>
          <w:sz w:val="32"/>
          <w:szCs w:val="32"/>
          <w:cs/>
        </w:rPr>
        <w:t>6</w:t>
      </w:r>
      <w:r w:rsidR="00C1075D">
        <w:rPr>
          <w:rFonts w:ascii="TH SarabunIT๙" w:hAnsi="TH SarabunIT๙" w:cs="TH SarabunIT๙" w:hint="cs"/>
          <w:sz w:val="32"/>
          <w:szCs w:val="32"/>
          <w:cs/>
        </w:rPr>
        <w:t>3</w:t>
      </w:r>
      <w:r w:rsidRPr="008D61EA">
        <w:rPr>
          <w:rFonts w:ascii="TH SarabunIT๙" w:hAnsi="TH SarabunIT๙" w:cs="TH SarabunIT๙"/>
          <w:sz w:val="32"/>
          <w:szCs w:val="32"/>
          <w:cs/>
        </w:rPr>
        <w:t>)</w:t>
      </w:r>
    </w:p>
    <w:p w:rsidR="008C6908" w:rsidRPr="008C6908" w:rsidRDefault="008C6908" w:rsidP="008C6908">
      <w:pPr>
        <w:ind w:left="360"/>
        <w:rPr>
          <w:rFonts w:ascii="TH SarabunIT๙" w:hAnsi="TH SarabunIT๙" w:cs="TH SarabunIT๙"/>
          <w:sz w:val="32"/>
          <w:szCs w:val="32"/>
        </w:rPr>
      </w:pPr>
    </w:p>
    <w:tbl>
      <w:tblPr>
        <w:tblStyle w:val="a9"/>
        <w:tblW w:w="7037" w:type="dxa"/>
        <w:tblInd w:w="1003" w:type="dxa"/>
        <w:tblLayout w:type="fixed"/>
        <w:tblLook w:val="04A0" w:firstRow="1" w:lastRow="0" w:firstColumn="1" w:lastColumn="0" w:noHBand="0" w:noVBand="1"/>
      </w:tblPr>
      <w:tblGrid>
        <w:gridCol w:w="1410"/>
        <w:gridCol w:w="1224"/>
        <w:gridCol w:w="1467"/>
        <w:gridCol w:w="1469"/>
        <w:gridCol w:w="1467"/>
      </w:tblGrid>
      <w:tr w:rsidR="003D7D7F" w:rsidRPr="00FD5129" w:rsidTr="00235951">
        <w:trPr>
          <w:trHeight w:val="391"/>
        </w:trPr>
        <w:tc>
          <w:tcPr>
            <w:tcW w:w="7037" w:type="dxa"/>
            <w:gridSpan w:val="5"/>
            <w:shd w:val="clear" w:color="auto" w:fill="EAF1DD" w:themeFill="accent3" w:themeFillTint="33"/>
            <w:vAlign w:val="center"/>
          </w:tcPr>
          <w:p w:rsidR="003D7D7F" w:rsidRPr="00FD5129" w:rsidRDefault="002E39BD" w:rsidP="00750BD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ค่าคะแนนที่ได้</w:t>
            </w:r>
          </w:p>
        </w:tc>
      </w:tr>
      <w:tr w:rsidR="003D7D7F" w:rsidRPr="00FD5129" w:rsidTr="003D7D7F">
        <w:trPr>
          <w:trHeight w:val="391"/>
        </w:trPr>
        <w:tc>
          <w:tcPr>
            <w:tcW w:w="1410" w:type="dxa"/>
            <w:vAlign w:val="center"/>
          </w:tcPr>
          <w:p w:rsidR="003D7D7F" w:rsidRPr="00FD5129" w:rsidRDefault="003D7D7F" w:rsidP="00750BD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224" w:type="dxa"/>
            <w:vAlign w:val="center"/>
          </w:tcPr>
          <w:p w:rsidR="003D7D7F" w:rsidRPr="00FD5129" w:rsidRDefault="003D7D7F" w:rsidP="00750BD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467" w:type="dxa"/>
            <w:vAlign w:val="center"/>
          </w:tcPr>
          <w:p w:rsidR="003D7D7F" w:rsidRPr="00FD5129" w:rsidRDefault="003D7D7F" w:rsidP="00750BD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469" w:type="dxa"/>
            <w:vAlign w:val="center"/>
          </w:tcPr>
          <w:p w:rsidR="003D7D7F" w:rsidRPr="00FD5129" w:rsidRDefault="003D7D7F" w:rsidP="00750BD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467" w:type="dxa"/>
            <w:vAlign w:val="center"/>
          </w:tcPr>
          <w:p w:rsidR="003D7D7F" w:rsidRPr="00FD5129" w:rsidRDefault="003D7D7F" w:rsidP="00750BD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3D7D7F" w:rsidRPr="00FD5129" w:rsidTr="003D7D7F">
        <w:trPr>
          <w:trHeight w:val="732"/>
        </w:trPr>
        <w:tc>
          <w:tcPr>
            <w:tcW w:w="1410" w:type="dxa"/>
          </w:tcPr>
          <w:p w:rsidR="003D7D7F" w:rsidRPr="00E668AF" w:rsidRDefault="00C704DB" w:rsidP="005845D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668AF">
              <w:rPr>
                <w:rFonts w:ascii="TH SarabunIT๙" w:hAnsi="TH SarabunIT๙" w:cs="TH SarabunIT๙"/>
                <w:sz w:val="28"/>
                <w:cs/>
              </w:rPr>
              <w:t>ขั้นตอนที่</w:t>
            </w:r>
            <w:r w:rsidR="003D7D7F" w:rsidRPr="00E668AF">
              <w:rPr>
                <w:rFonts w:ascii="TH SarabunIT๙" w:hAnsi="TH SarabunIT๙" w:cs="TH SarabunIT๙"/>
                <w:sz w:val="28"/>
                <w:cs/>
              </w:rPr>
              <w:t xml:space="preserve"> 1</w:t>
            </w:r>
          </w:p>
        </w:tc>
        <w:tc>
          <w:tcPr>
            <w:tcW w:w="1224" w:type="dxa"/>
          </w:tcPr>
          <w:p w:rsidR="003D7D7F" w:rsidRPr="00E668AF" w:rsidRDefault="003D7D7F" w:rsidP="005845D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668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467" w:type="dxa"/>
          </w:tcPr>
          <w:p w:rsidR="003D7D7F" w:rsidRPr="00E668AF" w:rsidRDefault="00C704DB" w:rsidP="005845D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668AF">
              <w:rPr>
                <w:rFonts w:ascii="TH SarabunIT๙" w:hAnsi="TH SarabunIT๙" w:cs="TH SarabunIT๙"/>
                <w:sz w:val="28"/>
                <w:cs/>
              </w:rPr>
              <w:t>ขั้นตอนที่</w:t>
            </w:r>
            <w:r w:rsidR="003D7D7F" w:rsidRPr="00E668AF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469" w:type="dxa"/>
          </w:tcPr>
          <w:p w:rsidR="003D7D7F" w:rsidRPr="00E668AF" w:rsidRDefault="003D7D7F" w:rsidP="005845D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668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467" w:type="dxa"/>
          </w:tcPr>
          <w:p w:rsidR="003D7D7F" w:rsidRPr="00E668AF" w:rsidRDefault="00C704DB" w:rsidP="005845DC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668AF">
              <w:rPr>
                <w:rFonts w:ascii="TH SarabunIT๙" w:hAnsi="TH SarabunIT๙" w:cs="TH SarabunIT๙"/>
                <w:sz w:val="28"/>
                <w:cs/>
              </w:rPr>
              <w:t>ขั้นตอนที่</w:t>
            </w:r>
            <w:r w:rsidR="003D7D7F" w:rsidRPr="00E668AF">
              <w:rPr>
                <w:rFonts w:ascii="TH SarabunIT๙" w:hAnsi="TH SarabunIT๙" w:cs="TH SarabunIT๙"/>
                <w:sz w:val="30"/>
                <w:szCs w:val="30"/>
                <w:cs/>
              </w:rPr>
              <w:t>3</w:t>
            </w:r>
          </w:p>
          <w:p w:rsidR="003D7D7F" w:rsidRPr="00E668AF" w:rsidRDefault="003D7D7F" w:rsidP="005845DC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</w:tc>
      </w:tr>
    </w:tbl>
    <w:p w:rsidR="00323816" w:rsidRDefault="00323816" w:rsidP="00036633">
      <w:pPr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242"/>
        <w:gridCol w:w="3906"/>
        <w:gridCol w:w="2615"/>
        <w:gridCol w:w="1645"/>
      </w:tblGrid>
      <w:tr w:rsidR="002E39BD" w:rsidRPr="00A53413" w:rsidTr="00A53413">
        <w:tc>
          <w:tcPr>
            <w:tcW w:w="1242" w:type="dxa"/>
            <w:shd w:val="clear" w:color="auto" w:fill="EAF1DD" w:themeFill="accent3" w:themeFillTint="33"/>
            <w:vAlign w:val="center"/>
          </w:tcPr>
          <w:p w:rsidR="002E39BD" w:rsidRPr="00A53413" w:rsidRDefault="002E39BD" w:rsidP="00193181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A53413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ขั้นตอนการดำเนินงาน</w:t>
            </w:r>
          </w:p>
        </w:tc>
        <w:tc>
          <w:tcPr>
            <w:tcW w:w="3906" w:type="dxa"/>
            <w:shd w:val="clear" w:color="auto" w:fill="EAF1DD" w:themeFill="accent3" w:themeFillTint="33"/>
            <w:vAlign w:val="center"/>
          </w:tcPr>
          <w:p w:rsidR="002E39BD" w:rsidRPr="00A53413" w:rsidRDefault="00B408D8" w:rsidP="00193181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A53413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เกณฑ์การให้คะแนน</w:t>
            </w:r>
          </w:p>
        </w:tc>
        <w:tc>
          <w:tcPr>
            <w:tcW w:w="2615" w:type="dxa"/>
            <w:shd w:val="clear" w:color="auto" w:fill="EAF1DD" w:themeFill="accent3" w:themeFillTint="33"/>
          </w:tcPr>
          <w:p w:rsidR="002E39BD" w:rsidRPr="00A53413" w:rsidRDefault="002E39BD" w:rsidP="00193181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A53413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เอกสาร/หลักฐานประกอบการประเมิน</w:t>
            </w:r>
          </w:p>
        </w:tc>
        <w:tc>
          <w:tcPr>
            <w:tcW w:w="1645" w:type="dxa"/>
            <w:shd w:val="clear" w:color="auto" w:fill="EAF1DD" w:themeFill="accent3" w:themeFillTint="33"/>
            <w:vAlign w:val="center"/>
          </w:tcPr>
          <w:p w:rsidR="002E39BD" w:rsidRPr="00A53413" w:rsidRDefault="002E39BD" w:rsidP="00193181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A53413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ค่าคะแนนที่ได้</w:t>
            </w:r>
          </w:p>
        </w:tc>
      </w:tr>
      <w:tr w:rsidR="00323816" w:rsidRPr="00A53413" w:rsidTr="00A53413">
        <w:tc>
          <w:tcPr>
            <w:tcW w:w="1242" w:type="dxa"/>
          </w:tcPr>
          <w:p w:rsidR="00323816" w:rsidRPr="00A53413" w:rsidRDefault="00323816" w:rsidP="007228D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A53413">
              <w:rPr>
                <w:rFonts w:ascii="TH SarabunIT๙" w:hAnsi="TH SarabunIT๙" w:cs="TH SarabunIT๙" w:hint="cs"/>
                <w:sz w:val="28"/>
                <w:cs/>
              </w:rPr>
              <w:t>1</w:t>
            </w:r>
          </w:p>
        </w:tc>
        <w:tc>
          <w:tcPr>
            <w:tcW w:w="3906" w:type="dxa"/>
          </w:tcPr>
          <w:p w:rsidR="00323816" w:rsidRPr="00A53413" w:rsidRDefault="00323816" w:rsidP="00477CE0">
            <w:pPr>
              <w:rPr>
                <w:rFonts w:ascii="TH SarabunIT๙" w:hAnsi="TH SarabunIT๙" w:cs="TH SarabunIT๙"/>
                <w:sz w:val="28"/>
              </w:rPr>
            </w:pPr>
            <w:r w:rsidRPr="00A53413">
              <w:rPr>
                <w:rFonts w:ascii="TH SarabunIT๙" w:hAnsi="TH SarabunIT๙" w:cs="TH SarabunIT๙" w:hint="cs"/>
                <w:sz w:val="28"/>
                <w:cs/>
              </w:rPr>
              <w:t xml:space="preserve">-มีผลการตรวจวัตถุดิบด้วยชุด </w:t>
            </w:r>
            <w:r w:rsidRPr="00A53413">
              <w:rPr>
                <w:rFonts w:ascii="TH SarabunIT๙" w:hAnsi="TH SarabunIT๙" w:cs="TH SarabunIT๙"/>
                <w:sz w:val="28"/>
              </w:rPr>
              <w:t xml:space="preserve">Test kit </w:t>
            </w:r>
            <w:r w:rsidRPr="00A53413">
              <w:rPr>
                <w:rFonts w:ascii="TH SarabunIT๙" w:hAnsi="TH SarabunIT๙" w:cs="TH SarabunIT๙" w:hint="cs"/>
                <w:sz w:val="28"/>
                <w:cs/>
              </w:rPr>
              <w:t>จากการตรวจสอบโดย รถ</w:t>
            </w:r>
            <w:r w:rsidRPr="00A53413">
              <w:rPr>
                <w:rFonts w:ascii="TH SarabunIT๙" w:hAnsi="TH SarabunIT๙" w:cs="TH SarabunIT๙"/>
                <w:sz w:val="28"/>
              </w:rPr>
              <w:t>mobile</w:t>
            </w:r>
            <w:r w:rsidRPr="00A53413">
              <w:rPr>
                <w:rFonts w:ascii="TH SarabunIT๙" w:hAnsi="TH SarabunIT๙" w:cs="TH SarabunIT๙" w:hint="cs"/>
                <w:sz w:val="28"/>
                <w:cs/>
              </w:rPr>
              <w:t xml:space="preserve"> และมีฐานข้อมูลแหล่งจำหน่ายวัตถุดิบ </w:t>
            </w:r>
          </w:p>
        </w:tc>
        <w:tc>
          <w:tcPr>
            <w:tcW w:w="2615" w:type="dxa"/>
          </w:tcPr>
          <w:p w:rsidR="00323816" w:rsidRPr="00A53413" w:rsidRDefault="00323816" w:rsidP="007228D7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A53413">
              <w:rPr>
                <w:rFonts w:ascii="TH SarabunIT๙" w:hAnsi="TH SarabunIT๙" w:cs="TH SarabunIT๙" w:hint="cs"/>
                <w:sz w:val="28"/>
                <w:cs/>
              </w:rPr>
              <w:t>-ผลการตรวจสารปนเปื้อนในอาหาร</w:t>
            </w:r>
          </w:p>
          <w:p w:rsidR="00323816" w:rsidRPr="00A53413" w:rsidRDefault="00323816" w:rsidP="007228D7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A53413">
              <w:rPr>
                <w:rFonts w:ascii="TH SarabunIT๙" w:hAnsi="TH SarabunIT๙" w:cs="TH SarabunIT๙" w:hint="cs"/>
                <w:sz w:val="28"/>
                <w:cs/>
              </w:rPr>
              <w:t>-ฐานข้อมูลสถานที่จำหน่ายอาหารสดที่ใช้เป็นวัตถุดิบในการประกอบอาหาร</w:t>
            </w:r>
          </w:p>
        </w:tc>
        <w:tc>
          <w:tcPr>
            <w:tcW w:w="1645" w:type="dxa"/>
          </w:tcPr>
          <w:p w:rsidR="00323816" w:rsidRPr="00A53413" w:rsidRDefault="00323816" w:rsidP="0019318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A53413">
              <w:rPr>
                <w:rFonts w:ascii="TH SarabunIT๙" w:hAnsi="TH SarabunIT๙" w:cs="TH SarabunIT๙"/>
                <w:sz w:val="28"/>
                <w:cs/>
              </w:rPr>
              <w:t xml:space="preserve">เท่ากับ </w:t>
            </w:r>
            <w:r w:rsidRPr="00A53413">
              <w:rPr>
                <w:rFonts w:ascii="TH SarabunIT๙" w:hAnsi="TH SarabunIT๙" w:cs="TH SarabunIT๙"/>
                <w:sz w:val="28"/>
              </w:rPr>
              <w:t xml:space="preserve">1 </w:t>
            </w:r>
            <w:r w:rsidRPr="00A53413">
              <w:rPr>
                <w:rFonts w:ascii="TH SarabunIT๙" w:hAnsi="TH SarabunIT๙" w:cs="TH SarabunIT๙"/>
                <w:sz w:val="28"/>
                <w:cs/>
              </w:rPr>
              <w:t>คะแนน</w:t>
            </w:r>
          </w:p>
        </w:tc>
      </w:tr>
      <w:tr w:rsidR="00323816" w:rsidRPr="00A53413" w:rsidTr="00A53413">
        <w:tc>
          <w:tcPr>
            <w:tcW w:w="1242" w:type="dxa"/>
          </w:tcPr>
          <w:p w:rsidR="00323816" w:rsidRPr="00A53413" w:rsidRDefault="00323816" w:rsidP="007228D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A53413">
              <w:rPr>
                <w:rFonts w:ascii="TH SarabunIT๙" w:hAnsi="TH SarabunIT๙" w:cs="TH SarabunIT๙" w:hint="cs"/>
                <w:sz w:val="28"/>
                <w:cs/>
              </w:rPr>
              <w:t>2</w:t>
            </w:r>
          </w:p>
        </w:tc>
        <w:tc>
          <w:tcPr>
            <w:tcW w:w="3906" w:type="dxa"/>
          </w:tcPr>
          <w:p w:rsidR="00323816" w:rsidRPr="00A53413" w:rsidRDefault="00323816" w:rsidP="00477CE0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A53413">
              <w:rPr>
                <w:rFonts w:ascii="TH SarabunIT๙" w:hAnsi="TH SarabunIT๙" w:cs="TH SarabunIT๙" w:hint="cs"/>
                <w:sz w:val="28"/>
                <w:cs/>
              </w:rPr>
              <w:t xml:space="preserve">มีผลการตรวจวัตถุดิบด้วยชุด </w:t>
            </w:r>
            <w:r w:rsidRPr="00A53413">
              <w:rPr>
                <w:rFonts w:ascii="TH SarabunIT๙" w:hAnsi="TH SarabunIT๙" w:cs="TH SarabunIT๙"/>
                <w:sz w:val="28"/>
              </w:rPr>
              <w:t xml:space="preserve">Test kit </w:t>
            </w:r>
            <w:r w:rsidRPr="00A53413">
              <w:rPr>
                <w:rFonts w:ascii="TH SarabunIT๙" w:hAnsi="TH SarabunIT๙" w:cs="TH SarabunIT๙" w:hint="cs"/>
                <w:sz w:val="28"/>
                <w:cs/>
              </w:rPr>
              <w:t xml:space="preserve">จากการตรวจสอบโดยอำเภอและฐานข้อมูลแหล่งจำหน่ายวัตถุดิบ </w:t>
            </w:r>
          </w:p>
        </w:tc>
        <w:tc>
          <w:tcPr>
            <w:tcW w:w="2615" w:type="dxa"/>
          </w:tcPr>
          <w:p w:rsidR="00323816" w:rsidRPr="00A53413" w:rsidRDefault="00323816" w:rsidP="00477CE0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A53413">
              <w:rPr>
                <w:rFonts w:ascii="TH SarabunIT๙" w:hAnsi="TH SarabunIT๙" w:cs="TH SarabunIT๙" w:hint="cs"/>
                <w:sz w:val="28"/>
                <w:cs/>
              </w:rPr>
              <w:t>-ผลการตรวจสารปนเปื้อนในอาหาร</w:t>
            </w:r>
          </w:p>
          <w:p w:rsidR="00323816" w:rsidRPr="00A53413" w:rsidRDefault="00323816" w:rsidP="00477CE0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A53413">
              <w:rPr>
                <w:rFonts w:ascii="TH SarabunIT๙" w:hAnsi="TH SarabunIT๙" w:cs="TH SarabunIT๙" w:hint="cs"/>
                <w:sz w:val="28"/>
                <w:cs/>
              </w:rPr>
              <w:t>-ฐานข้อมูลสถานที่จำหน่ายอาหารสดที่ใช้เป็นวัตถุดิบในการประกอบอาหาร</w:t>
            </w:r>
          </w:p>
        </w:tc>
        <w:tc>
          <w:tcPr>
            <w:tcW w:w="1645" w:type="dxa"/>
          </w:tcPr>
          <w:p w:rsidR="00323816" w:rsidRPr="00A53413" w:rsidRDefault="00323816" w:rsidP="00A5341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A53413">
              <w:rPr>
                <w:rFonts w:ascii="TH SarabunIT๙" w:hAnsi="TH SarabunIT๙" w:cs="TH SarabunIT๙"/>
                <w:sz w:val="28"/>
                <w:cs/>
              </w:rPr>
              <w:t>เท่ากับ</w:t>
            </w:r>
            <w:r w:rsidRPr="00A53413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="00A53413" w:rsidRPr="00A53413">
              <w:rPr>
                <w:rFonts w:ascii="TH SarabunIT๙" w:hAnsi="TH SarabunIT๙" w:cs="TH SarabunIT๙" w:hint="cs"/>
                <w:sz w:val="28"/>
                <w:cs/>
              </w:rPr>
              <w:t>3</w:t>
            </w:r>
            <w:r w:rsidRPr="00A53413">
              <w:rPr>
                <w:rFonts w:ascii="TH SarabunIT๙" w:hAnsi="TH SarabunIT๙" w:cs="TH SarabunIT๙" w:hint="cs"/>
                <w:sz w:val="28"/>
                <w:cs/>
              </w:rPr>
              <w:t xml:space="preserve"> ค</w:t>
            </w:r>
            <w:r w:rsidRPr="00A53413">
              <w:rPr>
                <w:rFonts w:ascii="TH SarabunIT๙" w:hAnsi="TH SarabunIT๙" w:cs="TH SarabunIT๙"/>
                <w:sz w:val="28"/>
                <w:cs/>
              </w:rPr>
              <w:t>ะแนน</w:t>
            </w:r>
          </w:p>
        </w:tc>
      </w:tr>
      <w:tr w:rsidR="00323816" w:rsidRPr="00A53413" w:rsidTr="00A53413">
        <w:tc>
          <w:tcPr>
            <w:tcW w:w="1242" w:type="dxa"/>
          </w:tcPr>
          <w:p w:rsidR="00323816" w:rsidRPr="00A53413" w:rsidRDefault="00323816" w:rsidP="007228D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A53413">
              <w:rPr>
                <w:rFonts w:ascii="TH SarabunIT๙" w:hAnsi="TH SarabunIT๙" w:cs="TH SarabunIT๙" w:hint="cs"/>
                <w:sz w:val="28"/>
                <w:cs/>
              </w:rPr>
              <w:t>3</w:t>
            </w:r>
          </w:p>
        </w:tc>
        <w:tc>
          <w:tcPr>
            <w:tcW w:w="3906" w:type="dxa"/>
          </w:tcPr>
          <w:p w:rsidR="00323816" w:rsidRPr="00A53413" w:rsidRDefault="00323816" w:rsidP="00477CE0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A53413">
              <w:rPr>
                <w:rFonts w:ascii="TH SarabunIT๙" w:hAnsi="TH SarabunIT๙" w:cs="TH SarabunIT๙" w:hint="cs"/>
                <w:sz w:val="28"/>
                <w:cs/>
              </w:rPr>
              <w:t>มีแผนการส่งเสริมการดำเนินงานอาหาร(วัตถุดิบ)ปลอดภัยร่วมกับ เครือข่าย และหน่วยงานที่เกี่ยวข้องในพื้นที่</w:t>
            </w:r>
          </w:p>
        </w:tc>
        <w:tc>
          <w:tcPr>
            <w:tcW w:w="2615" w:type="dxa"/>
          </w:tcPr>
          <w:p w:rsidR="00323816" w:rsidRPr="00A53413" w:rsidRDefault="00323816" w:rsidP="00323816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A53413">
              <w:rPr>
                <w:rFonts w:ascii="TH SarabunIT๙" w:hAnsi="TH SarabunIT๙" w:cs="TH SarabunIT๙" w:hint="cs"/>
                <w:sz w:val="28"/>
                <w:cs/>
              </w:rPr>
              <w:t>มีแผนจัดกิจกรรมฯ/สรุปการประชุม</w:t>
            </w:r>
          </w:p>
        </w:tc>
        <w:tc>
          <w:tcPr>
            <w:tcW w:w="1645" w:type="dxa"/>
          </w:tcPr>
          <w:p w:rsidR="00323816" w:rsidRPr="00A53413" w:rsidRDefault="00323816" w:rsidP="00A5341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A53413">
              <w:rPr>
                <w:rFonts w:ascii="TH SarabunIT๙" w:hAnsi="TH SarabunIT๙" w:cs="TH SarabunIT๙"/>
                <w:sz w:val="28"/>
                <w:cs/>
              </w:rPr>
              <w:t xml:space="preserve">เท่ากับ </w:t>
            </w:r>
            <w:r w:rsidR="00A53413" w:rsidRPr="00A53413">
              <w:rPr>
                <w:rFonts w:ascii="TH SarabunIT๙" w:hAnsi="TH SarabunIT๙" w:cs="TH SarabunIT๙" w:hint="cs"/>
                <w:sz w:val="28"/>
                <w:cs/>
              </w:rPr>
              <w:t>5</w:t>
            </w:r>
            <w:r w:rsidRPr="00A53413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A53413">
              <w:rPr>
                <w:rFonts w:ascii="TH SarabunIT๙" w:hAnsi="TH SarabunIT๙" w:cs="TH SarabunIT๙"/>
                <w:sz w:val="28"/>
                <w:cs/>
              </w:rPr>
              <w:t>คะแนน</w:t>
            </w:r>
          </w:p>
        </w:tc>
      </w:tr>
    </w:tbl>
    <w:p w:rsidR="00193181" w:rsidRPr="00FD5129" w:rsidRDefault="00193181" w:rsidP="00036633">
      <w:pPr>
        <w:spacing w:after="200" w:line="276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8C6908" w:rsidRDefault="00193181" w:rsidP="00D86D74">
      <w:pPr>
        <w:spacing w:after="200" w:line="276" w:lineRule="auto"/>
        <w:rPr>
          <w:rFonts w:ascii="TH SarabunIT๙" w:hAnsi="TH SarabunIT๙" w:cs="TH SarabunIT๙"/>
          <w:spacing w:val="-8"/>
          <w:sz w:val="32"/>
          <w:szCs w:val="32"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  <w:cs/>
        </w:rPr>
        <w:br w:type="page"/>
      </w:r>
    </w:p>
    <w:p w:rsidR="00C97309" w:rsidRPr="008D61EA" w:rsidRDefault="008C6908" w:rsidP="008C6908">
      <w:pPr>
        <w:spacing w:after="200" w:line="276" w:lineRule="auto"/>
        <w:rPr>
          <w:rFonts w:ascii="TH SarabunIT๙" w:hAnsi="TH SarabunIT๙" w:cs="TH SarabunIT๙"/>
          <w:spacing w:val="-8"/>
          <w:sz w:val="32"/>
          <w:szCs w:val="32"/>
        </w:rPr>
      </w:pPr>
      <w:r>
        <w:rPr>
          <w:rFonts w:ascii="TH SarabunIT๙" w:hAnsi="TH SarabunIT๙" w:cs="TH SarabunIT๙" w:hint="cs"/>
          <w:spacing w:val="-8"/>
          <w:sz w:val="32"/>
          <w:szCs w:val="32"/>
          <w:cs/>
        </w:rPr>
        <w:lastRenderedPageBreak/>
        <w:t xml:space="preserve">       7.2  </w:t>
      </w:r>
      <w:r w:rsidR="00C97309" w:rsidRPr="008D61EA">
        <w:rPr>
          <w:rFonts w:ascii="TH SarabunIT๙" w:hAnsi="TH SarabunIT๙" w:cs="TH SarabunIT๙"/>
          <w:spacing w:val="-8"/>
          <w:sz w:val="32"/>
          <w:szCs w:val="32"/>
          <w:cs/>
        </w:rPr>
        <w:t xml:space="preserve">การประเมินรอบ </w:t>
      </w:r>
      <w:r w:rsidR="00C97309">
        <w:rPr>
          <w:rFonts w:ascii="TH SarabunIT๙" w:hAnsi="TH SarabunIT๙" w:cs="TH SarabunIT๙"/>
          <w:spacing w:val="-8"/>
          <w:sz w:val="32"/>
          <w:szCs w:val="32"/>
        </w:rPr>
        <w:t>12</w:t>
      </w:r>
      <w:r w:rsidR="00C97309" w:rsidRPr="008D61EA">
        <w:rPr>
          <w:rFonts w:ascii="TH SarabunIT๙" w:hAnsi="TH SarabunIT๙" w:cs="TH SarabunIT๙"/>
          <w:spacing w:val="-8"/>
          <w:sz w:val="32"/>
          <w:szCs w:val="32"/>
          <w:cs/>
        </w:rPr>
        <w:t xml:space="preserve"> เด</w:t>
      </w:r>
      <w:r w:rsidR="00C97309">
        <w:rPr>
          <w:rFonts w:ascii="TH SarabunIT๙" w:hAnsi="TH SarabunIT๙" w:cs="TH SarabunIT๙"/>
          <w:spacing w:val="-8"/>
          <w:sz w:val="32"/>
          <w:szCs w:val="32"/>
          <w:cs/>
        </w:rPr>
        <w:t>ือน ประจำปีงบประมาณ พ.ศ.256</w:t>
      </w:r>
      <w:r w:rsidR="00323816">
        <w:rPr>
          <w:rFonts w:ascii="TH SarabunIT๙" w:hAnsi="TH SarabunIT๙" w:cs="TH SarabunIT๙" w:hint="cs"/>
          <w:spacing w:val="-8"/>
          <w:sz w:val="32"/>
          <w:szCs w:val="32"/>
          <w:cs/>
        </w:rPr>
        <w:t>3</w:t>
      </w:r>
      <w:r w:rsidR="00C97309" w:rsidRPr="008D61EA">
        <w:rPr>
          <w:rFonts w:ascii="TH SarabunIT๙" w:hAnsi="TH SarabunIT๙" w:cs="TH SarabunIT๙"/>
          <w:spacing w:val="-8"/>
          <w:sz w:val="32"/>
          <w:szCs w:val="32"/>
          <w:cs/>
        </w:rPr>
        <w:t xml:space="preserve"> (ระหว่างวันที่ 1 ตุลาคม 256</w:t>
      </w:r>
      <w:r w:rsidR="00323816">
        <w:rPr>
          <w:rFonts w:ascii="TH SarabunIT๙" w:hAnsi="TH SarabunIT๙" w:cs="TH SarabunIT๙" w:hint="cs"/>
          <w:spacing w:val="-8"/>
          <w:sz w:val="32"/>
          <w:szCs w:val="32"/>
          <w:cs/>
        </w:rPr>
        <w:t>2</w:t>
      </w:r>
      <w:r w:rsidR="00C97309" w:rsidRPr="008D61EA">
        <w:rPr>
          <w:rFonts w:ascii="TH SarabunIT๙" w:hAnsi="TH SarabunIT๙" w:cs="TH SarabunIT๙"/>
          <w:spacing w:val="-8"/>
          <w:sz w:val="32"/>
          <w:szCs w:val="32"/>
          <w:cs/>
        </w:rPr>
        <w:t xml:space="preserve"> – </w:t>
      </w:r>
      <w:r w:rsidR="00C97309">
        <w:rPr>
          <w:rFonts w:ascii="TH SarabunIT๙" w:hAnsi="TH SarabunIT๙" w:cs="TH SarabunIT๙"/>
          <w:spacing w:val="-8"/>
          <w:sz w:val="32"/>
          <w:szCs w:val="32"/>
          <w:cs/>
        </w:rPr>
        <w:br/>
      </w:r>
      <w:r w:rsidR="00C97309" w:rsidRPr="008D61EA">
        <w:rPr>
          <w:rFonts w:ascii="TH SarabunIT๙" w:hAnsi="TH SarabunIT๙" w:cs="TH SarabunIT๙"/>
          <w:spacing w:val="-8"/>
          <w:sz w:val="32"/>
          <w:szCs w:val="32"/>
          <w:cs/>
        </w:rPr>
        <w:t>30 กันยายน 256</w:t>
      </w:r>
      <w:r w:rsidR="00323816">
        <w:rPr>
          <w:rFonts w:ascii="TH SarabunIT๙" w:hAnsi="TH SarabunIT๙" w:cs="TH SarabunIT๙" w:hint="cs"/>
          <w:spacing w:val="-8"/>
          <w:sz w:val="32"/>
          <w:szCs w:val="32"/>
          <w:cs/>
        </w:rPr>
        <w:t>3</w:t>
      </w:r>
      <w:r w:rsidR="00C97309" w:rsidRPr="008D61EA">
        <w:rPr>
          <w:rFonts w:ascii="TH SarabunIT๙" w:hAnsi="TH SarabunIT๙" w:cs="TH SarabunIT๙"/>
          <w:spacing w:val="-8"/>
          <w:sz w:val="32"/>
          <w:szCs w:val="32"/>
          <w:cs/>
        </w:rPr>
        <w:t>)</w:t>
      </w:r>
    </w:p>
    <w:p w:rsidR="00770D8F" w:rsidRPr="00770D8F" w:rsidRDefault="00770D8F" w:rsidP="00770D8F">
      <w:pPr>
        <w:pStyle w:val="a7"/>
        <w:ind w:left="1080"/>
        <w:rPr>
          <w:rFonts w:ascii="TH SarabunIT๙" w:hAnsi="TH SarabunIT๙" w:cs="TH SarabunIT๙"/>
          <w:spacing w:val="-8"/>
          <w:sz w:val="16"/>
          <w:szCs w:val="16"/>
        </w:rPr>
      </w:pPr>
    </w:p>
    <w:tbl>
      <w:tblPr>
        <w:tblStyle w:val="a9"/>
        <w:tblW w:w="7262" w:type="dxa"/>
        <w:tblInd w:w="890" w:type="dxa"/>
        <w:tblLayout w:type="fixed"/>
        <w:tblLook w:val="04A0" w:firstRow="1" w:lastRow="0" w:firstColumn="1" w:lastColumn="0" w:noHBand="0" w:noVBand="1"/>
      </w:tblPr>
      <w:tblGrid>
        <w:gridCol w:w="1406"/>
        <w:gridCol w:w="1465"/>
        <w:gridCol w:w="1463"/>
        <w:gridCol w:w="1465"/>
        <w:gridCol w:w="1463"/>
      </w:tblGrid>
      <w:tr w:rsidR="003D7D7F" w:rsidRPr="00FD5129" w:rsidTr="00235951">
        <w:trPr>
          <w:trHeight w:val="364"/>
        </w:trPr>
        <w:tc>
          <w:tcPr>
            <w:tcW w:w="7262" w:type="dxa"/>
            <w:gridSpan w:val="5"/>
            <w:shd w:val="clear" w:color="auto" w:fill="EAF1DD" w:themeFill="accent3" w:themeFillTint="33"/>
            <w:vAlign w:val="center"/>
          </w:tcPr>
          <w:p w:rsidR="003D7D7F" w:rsidRPr="00FD5129" w:rsidRDefault="002E39BD" w:rsidP="005347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ค่าคะแนนที่ได้</w:t>
            </w:r>
          </w:p>
        </w:tc>
      </w:tr>
      <w:tr w:rsidR="003D7D7F" w:rsidRPr="00FD5129" w:rsidTr="003D7D7F">
        <w:trPr>
          <w:trHeight w:val="364"/>
        </w:trPr>
        <w:tc>
          <w:tcPr>
            <w:tcW w:w="1406" w:type="dxa"/>
            <w:vAlign w:val="center"/>
          </w:tcPr>
          <w:p w:rsidR="003D7D7F" w:rsidRPr="00FD5129" w:rsidRDefault="003D7D7F" w:rsidP="005347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465" w:type="dxa"/>
            <w:vAlign w:val="center"/>
          </w:tcPr>
          <w:p w:rsidR="003D7D7F" w:rsidRPr="00FD5129" w:rsidRDefault="003D7D7F" w:rsidP="005347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463" w:type="dxa"/>
            <w:vAlign w:val="center"/>
          </w:tcPr>
          <w:p w:rsidR="003D7D7F" w:rsidRPr="00FD5129" w:rsidRDefault="003D7D7F" w:rsidP="005347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465" w:type="dxa"/>
            <w:vAlign w:val="center"/>
          </w:tcPr>
          <w:p w:rsidR="003D7D7F" w:rsidRPr="00FD5129" w:rsidRDefault="003D7D7F" w:rsidP="005347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463" w:type="dxa"/>
            <w:vAlign w:val="center"/>
          </w:tcPr>
          <w:p w:rsidR="003D7D7F" w:rsidRPr="00FD5129" w:rsidRDefault="003D7D7F" w:rsidP="005347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3D7D7F" w:rsidRPr="00FD5129" w:rsidTr="003D7D7F">
        <w:trPr>
          <w:trHeight w:val="682"/>
        </w:trPr>
        <w:tc>
          <w:tcPr>
            <w:tcW w:w="1406" w:type="dxa"/>
          </w:tcPr>
          <w:p w:rsidR="003D7D7F" w:rsidRPr="00C71F2C" w:rsidRDefault="00C704DB" w:rsidP="00534769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71F2C">
              <w:rPr>
                <w:rFonts w:ascii="TH SarabunIT๙" w:hAnsi="TH SarabunIT๙" w:cs="TH SarabunIT๙"/>
                <w:sz w:val="28"/>
                <w:cs/>
              </w:rPr>
              <w:t>ขั้นตอนที่</w:t>
            </w:r>
            <w:r w:rsidR="003D7D7F" w:rsidRPr="00C71F2C">
              <w:rPr>
                <w:rFonts w:ascii="TH SarabunIT๙" w:hAnsi="TH SarabunIT๙" w:cs="TH SarabunIT๙"/>
                <w:sz w:val="28"/>
                <w:cs/>
              </w:rPr>
              <w:t xml:space="preserve"> 1</w:t>
            </w:r>
          </w:p>
        </w:tc>
        <w:tc>
          <w:tcPr>
            <w:tcW w:w="1465" w:type="dxa"/>
          </w:tcPr>
          <w:p w:rsidR="003D7D7F" w:rsidRPr="00C71F2C" w:rsidRDefault="00C704DB" w:rsidP="00534769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71F2C">
              <w:rPr>
                <w:rFonts w:ascii="TH SarabunIT๙" w:hAnsi="TH SarabunIT๙" w:cs="TH SarabunIT๙"/>
                <w:sz w:val="28"/>
                <w:cs/>
              </w:rPr>
              <w:t>ขั้นตอนที่</w:t>
            </w:r>
            <w:r w:rsidR="003D7D7F" w:rsidRPr="00C71F2C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  <w:tc>
          <w:tcPr>
            <w:tcW w:w="1463" w:type="dxa"/>
          </w:tcPr>
          <w:p w:rsidR="003D7D7F" w:rsidRPr="00C71F2C" w:rsidRDefault="00C704DB" w:rsidP="00534769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71F2C">
              <w:rPr>
                <w:rFonts w:ascii="TH SarabunIT๙" w:hAnsi="TH SarabunIT๙" w:cs="TH SarabunIT๙"/>
                <w:sz w:val="28"/>
                <w:cs/>
              </w:rPr>
              <w:t>ขั้นตอนที่</w:t>
            </w:r>
            <w:r w:rsidR="003D7D7F" w:rsidRPr="00C71F2C">
              <w:rPr>
                <w:rFonts w:ascii="TH SarabunIT๙" w:hAnsi="TH SarabunIT๙" w:cs="TH SarabunIT๙"/>
                <w:sz w:val="28"/>
                <w:cs/>
              </w:rPr>
              <w:t>3</w:t>
            </w:r>
          </w:p>
        </w:tc>
        <w:tc>
          <w:tcPr>
            <w:tcW w:w="1465" w:type="dxa"/>
          </w:tcPr>
          <w:p w:rsidR="003D7D7F" w:rsidRPr="00C71F2C" w:rsidRDefault="00C704DB" w:rsidP="00534769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71F2C">
              <w:rPr>
                <w:rFonts w:ascii="TH SarabunIT๙" w:hAnsi="TH SarabunIT๙" w:cs="TH SarabunIT๙"/>
                <w:sz w:val="28"/>
                <w:cs/>
              </w:rPr>
              <w:t>ขั้นตอนที่</w:t>
            </w:r>
            <w:r w:rsidR="003D7D7F" w:rsidRPr="00C71F2C">
              <w:rPr>
                <w:rFonts w:ascii="TH SarabunIT๙" w:hAnsi="TH SarabunIT๙" w:cs="TH SarabunIT๙"/>
                <w:sz w:val="28"/>
                <w:cs/>
              </w:rPr>
              <w:t>4</w:t>
            </w:r>
          </w:p>
        </w:tc>
        <w:tc>
          <w:tcPr>
            <w:tcW w:w="1463" w:type="dxa"/>
          </w:tcPr>
          <w:p w:rsidR="003D7D7F" w:rsidRPr="00C71F2C" w:rsidRDefault="00C704DB" w:rsidP="00534769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C71F2C">
              <w:rPr>
                <w:rFonts w:ascii="TH SarabunIT๙" w:hAnsi="TH SarabunIT๙" w:cs="TH SarabunIT๙"/>
                <w:sz w:val="28"/>
                <w:cs/>
              </w:rPr>
              <w:t>ขั้นตอนที่</w:t>
            </w:r>
            <w:r w:rsidR="003D7D7F" w:rsidRPr="00C71F2C">
              <w:rPr>
                <w:rFonts w:ascii="TH SarabunIT๙" w:hAnsi="TH SarabunIT๙" w:cs="TH SarabunIT๙"/>
                <w:sz w:val="28"/>
                <w:cs/>
              </w:rPr>
              <w:t xml:space="preserve"> 5</w:t>
            </w:r>
          </w:p>
          <w:p w:rsidR="003D7D7F" w:rsidRPr="00C71F2C" w:rsidRDefault="003D7D7F" w:rsidP="009D451B">
            <w:pPr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</w:tbl>
    <w:p w:rsidR="004C1E68" w:rsidRPr="006107FF" w:rsidRDefault="004C1E68" w:rsidP="004C1E68">
      <w:pPr>
        <w:ind w:firstLine="720"/>
        <w:rPr>
          <w:rFonts w:ascii="TH SarabunIT๙" w:hAnsi="TH SarabunIT๙" w:cs="TH SarabunIT๙"/>
          <w:b/>
          <w:bCs/>
          <w:spacing w:val="-8"/>
          <w:sz w:val="16"/>
          <w:szCs w:val="16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809"/>
        <w:gridCol w:w="3339"/>
        <w:gridCol w:w="2326"/>
        <w:gridCol w:w="1934"/>
      </w:tblGrid>
      <w:tr w:rsidR="002E39BD" w:rsidRPr="00FD5129" w:rsidTr="00351ED4">
        <w:tc>
          <w:tcPr>
            <w:tcW w:w="1809" w:type="dxa"/>
            <w:shd w:val="clear" w:color="auto" w:fill="EAF1DD" w:themeFill="accent3" w:themeFillTint="33"/>
            <w:vAlign w:val="center"/>
          </w:tcPr>
          <w:p w:rsidR="002E39BD" w:rsidRPr="00FD5129" w:rsidRDefault="002E39BD" w:rsidP="007228D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ขั้นตอนการดำเนินงาน</w:t>
            </w:r>
          </w:p>
        </w:tc>
        <w:tc>
          <w:tcPr>
            <w:tcW w:w="3339" w:type="dxa"/>
            <w:shd w:val="clear" w:color="auto" w:fill="EAF1DD" w:themeFill="accent3" w:themeFillTint="33"/>
            <w:vAlign w:val="center"/>
          </w:tcPr>
          <w:p w:rsidR="002E39BD" w:rsidRPr="00FD5129" w:rsidRDefault="00B408D8" w:rsidP="007228D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408D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2326" w:type="dxa"/>
            <w:shd w:val="clear" w:color="auto" w:fill="EAF1DD" w:themeFill="accent3" w:themeFillTint="33"/>
          </w:tcPr>
          <w:p w:rsidR="002E39BD" w:rsidRPr="00FD5129" w:rsidRDefault="002E39BD" w:rsidP="007228D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เอกสาร/หลักฐานประกอบการประเมิน</w:t>
            </w:r>
          </w:p>
        </w:tc>
        <w:tc>
          <w:tcPr>
            <w:tcW w:w="1934" w:type="dxa"/>
            <w:shd w:val="clear" w:color="auto" w:fill="EAF1DD" w:themeFill="accent3" w:themeFillTint="33"/>
            <w:vAlign w:val="center"/>
          </w:tcPr>
          <w:p w:rsidR="002E39BD" w:rsidRPr="00FD5129" w:rsidRDefault="002E39BD" w:rsidP="007228D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ค่าคะแนนที่ได้</w:t>
            </w:r>
          </w:p>
        </w:tc>
      </w:tr>
      <w:tr w:rsidR="00323816" w:rsidRPr="00FD5129" w:rsidTr="00351ED4">
        <w:tc>
          <w:tcPr>
            <w:tcW w:w="1809" w:type="dxa"/>
          </w:tcPr>
          <w:p w:rsidR="00323816" w:rsidRPr="001918BC" w:rsidRDefault="00323816" w:rsidP="007228D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1918BC">
              <w:rPr>
                <w:rFonts w:ascii="TH SarabunIT๙" w:hAnsi="TH SarabunIT๙" w:cs="TH SarabunIT๙" w:hint="cs"/>
                <w:sz w:val="28"/>
                <w:cs/>
              </w:rPr>
              <w:t>1</w:t>
            </w:r>
          </w:p>
        </w:tc>
        <w:tc>
          <w:tcPr>
            <w:tcW w:w="3339" w:type="dxa"/>
          </w:tcPr>
          <w:p w:rsidR="00323816" w:rsidRPr="008E2BA4" w:rsidRDefault="00323816" w:rsidP="00477CE0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  <w:r w:rsidRPr="00086663">
              <w:rPr>
                <w:rFonts w:ascii="TH SarabunIT๙" w:hAnsi="TH SarabunIT๙" w:cs="TH SarabunIT๙" w:hint="cs"/>
                <w:sz w:val="28"/>
                <w:cs/>
              </w:rPr>
              <w:t>มีผลการตรวจ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วัตถุดิบ</w:t>
            </w:r>
            <w:r w:rsidRPr="00086663">
              <w:rPr>
                <w:rFonts w:ascii="TH SarabunIT๙" w:hAnsi="TH SarabunIT๙" w:cs="TH SarabunIT๙" w:hint="cs"/>
                <w:sz w:val="28"/>
                <w:cs/>
              </w:rPr>
              <w:t xml:space="preserve">ด้วยชุด </w:t>
            </w:r>
            <w:r w:rsidRPr="00086663">
              <w:rPr>
                <w:rFonts w:ascii="TH SarabunIT๙" w:hAnsi="TH SarabunIT๙" w:cs="TH SarabunIT๙"/>
                <w:sz w:val="28"/>
              </w:rPr>
              <w:t>Tes</w:t>
            </w:r>
            <w:r>
              <w:rPr>
                <w:rFonts w:ascii="TH SarabunIT๙" w:hAnsi="TH SarabunIT๙" w:cs="TH SarabunIT๙"/>
                <w:sz w:val="28"/>
              </w:rPr>
              <w:t>t</w:t>
            </w:r>
            <w:r w:rsidRPr="00086663">
              <w:rPr>
                <w:rFonts w:ascii="TH SarabunIT๙" w:hAnsi="TH SarabunIT๙" w:cs="TH SarabunIT๙"/>
                <w:sz w:val="28"/>
              </w:rPr>
              <w:t xml:space="preserve"> kit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จากการตรวจสอบโดย รถ</w:t>
            </w:r>
            <w:r>
              <w:rPr>
                <w:rFonts w:ascii="TH SarabunIT๙" w:hAnsi="TH SarabunIT๙" w:cs="TH SarabunIT๙"/>
                <w:sz w:val="28"/>
              </w:rPr>
              <w:t>mobile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และมีฐานข้อมูลแหล่งจำหน่ายวัตถุดิบ </w:t>
            </w:r>
          </w:p>
        </w:tc>
        <w:tc>
          <w:tcPr>
            <w:tcW w:w="2326" w:type="dxa"/>
          </w:tcPr>
          <w:p w:rsidR="00323816" w:rsidRDefault="00323816" w:rsidP="00477CE0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-ผลการตรวจสารปนเปื้อนในอาหาร</w:t>
            </w:r>
          </w:p>
          <w:p w:rsidR="00323816" w:rsidRPr="000E7FEC" w:rsidRDefault="00323816" w:rsidP="00477CE0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-ฐานข้อมูลสถานที่จำหน่าย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อาหารสดที่ใช้เป็นวัตถุดิบในการประกอบอาหาร</w:t>
            </w:r>
          </w:p>
        </w:tc>
        <w:tc>
          <w:tcPr>
            <w:tcW w:w="1934" w:type="dxa"/>
          </w:tcPr>
          <w:p w:rsidR="00323816" w:rsidRPr="000E7FEC" w:rsidRDefault="00323816" w:rsidP="007228D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0E7FEC">
              <w:rPr>
                <w:rFonts w:ascii="TH SarabunIT๙" w:hAnsi="TH SarabunIT๙" w:cs="TH SarabunIT๙"/>
                <w:sz w:val="28"/>
                <w:cs/>
              </w:rPr>
              <w:t xml:space="preserve">เท่ากับ </w:t>
            </w:r>
            <w:r w:rsidRPr="000E7FEC">
              <w:rPr>
                <w:rFonts w:ascii="TH SarabunIT๙" w:hAnsi="TH SarabunIT๙" w:cs="TH SarabunIT๙"/>
                <w:sz w:val="28"/>
              </w:rPr>
              <w:t xml:space="preserve">1 </w:t>
            </w:r>
            <w:r w:rsidRPr="000E7FEC">
              <w:rPr>
                <w:rFonts w:ascii="TH SarabunIT๙" w:hAnsi="TH SarabunIT๙" w:cs="TH SarabunIT๙"/>
                <w:sz w:val="28"/>
                <w:cs/>
              </w:rPr>
              <w:t>คะแนน</w:t>
            </w:r>
          </w:p>
        </w:tc>
      </w:tr>
      <w:tr w:rsidR="00323816" w:rsidRPr="00FD5129" w:rsidTr="00351ED4">
        <w:tc>
          <w:tcPr>
            <w:tcW w:w="1809" w:type="dxa"/>
          </w:tcPr>
          <w:p w:rsidR="00323816" w:rsidRPr="001918BC" w:rsidRDefault="00323816" w:rsidP="007228D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1918BC">
              <w:rPr>
                <w:rFonts w:ascii="TH SarabunIT๙" w:hAnsi="TH SarabunIT๙" w:cs="TH SarabunIT๙" w:hint="cs"/>
                <w:sz w:val="28"/>
                <w:cs/>
              </w:rPr>
              <w:t>2</w:t>
            </w:r>
          </w:p>
        </w:tc>
        <w:tc>
          <w:tcPr>
            <w:tcW w:w="3339" w:type="dxa"/>
          </w:tcPr>
          <w:p w:rsidR="00323816" w:rsidRPr="008E2BA4" w:rsidRDefault="00323816" w:rsidP="00477CE0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086663">
              <w:rPr>
                <w:rFonts w:ascii="TH SarabunIT๙" w:hAnsi="TH SarabunIT๙" w:cs="TH SarabunIT๙" w:hint="cs"/>
                <w:sz w:val="28"/>
                <w:cs/>
              </w:rPr>
              <w:t>มีผลการตรวจ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วัตถุดิบ</w:t>
            </w:r>
            <w:r w:rsidRPr="00086663">
              <w:rPr>
                <w:rFonts w:ascii="TH SarabunIT๙" w:hAnsi="TH SarabunIT๙" w:cs="TH SarabunIT๙" w:hint="cs"/>
                <w:sz w:val="28"/>
                <w:cs/>
              </w:rPr>
              <w:t xml:space="preserve">ด้วยชุด </w:t>
            </w:r>
            <w:r w:rsidRPr="00086663">
              <w:rPr>
                <w:rFonts w:ascii="TH SarabunIT๙" w:hAnsi="TH SarabunIT๙" w:cs="TH SarabunIT๙"/>
                <w:sz w:val="28"/>
              </w:rPr>
              <w:t>Tes</w:t>
            </w:r>
            <w:r>
              <w:rPr>
                <w:rFonts w:ascii="TH SarabunIT๙" w:hAnsi="TH SarabunIT๙" w:cs="TH SarabunIT๙"/>
                <w:sz w:val="28"/>
              </w:rPr>
              <w:t>t</w:t>
            </w:r>
            <w:r w:rsidRPr="00086663">
              <w:rPr>
                <w:rFonts w:ascii="TH SarabunIT๙" w:hAnsi="TH SarabunIT๙" w:cs="TH SarabunIT๙"/>
                <w:sz w:val="28"/>
              </w:rPr>
              <w:t xml:space="preserve"> kit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จากการตรวจสอบโดยอำเภอและฐานข้อมูลแหล่งจำหน่ายวัตถุดิบ </w:t>
            </w:r>
          </w:p>
        </w:tc>
        <w:tc>
          <w:tcPr>
            <w:tcW w:w="2326" w:type="dxa"/>
          </w:tcPr>
          <w:p w:rsidR="00323816" w:rsidRDefault="00323816" w:rsidP="00477CE0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-ผลการตรวจสารปนเปื้อนในอาหาร</w:t>
            </w:r>
          </w:p>
          <w:p w:rsidR="00323816" w:rsidRPr="000E7FEC" w:rsidRDefault="00323816" w:rsidP="00477CE0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-ฐานข้อมูลสถานที่จำหน่าย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อาหารสดที่ใช้เป็นวัตถุดิบในการประกอบอาหาร</w:t>
            </w:r>
          </w:p>
        </w:tc>
        <w:tc>
          <w:tcPr>
            <w:tcW w:w="1934" w:type="dxa"/>
          </w:tcPr>
          <w:p w:rsidR="00323816" w:rsidRPr="000E7FEC" w:rsidRDefault="00323816" w:rsidP="007228D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0E7FEC">
              <w:rPr>
                <w:rFonts w:ascii="TH SarabunIT๙" w:hAnsi="TH SarabunIT๙" w:cs="TH SarabunIT๙"/>
                <w:sz w:val="28"/>
                <w:cs/>
              </w:rPr>
              <w:t>เท่ากับ</w:t>
            </w:r>
            <w:r w:rsidRPr="000E7FEC">
              <w:rPr>
                <w:rFonts w:ascii="TH SarabunIT๙" w:hAnsi="TH SarabunIT๙" w:cs="TH SarabunIT๙" w:hint="cs"/>
                <w:sz w:val="28"/>
                <w:cs/>
              </w:rPr>
              <w:t xml:space="preserve"> 1 ค</w:t>
            </w:r>
            <w:r w:rsidRPr="000E7FEC">
              <w:rPr>
                <w:rFonts w:ascii="TH SarabunIT๙" w:hAnsi="TH SarabunIT๙" w:cs="TH SarabunIT๙"/>
                <w:sz w:val="28"/>
                <w:cs/>
              </w:rPr>
              <w:t>ะแนน</w:t>
            </w:r>
          </w:p>
        </w:tc>
      </w:tr>
      <w:tr w:rsidR="00323816" w:rsidRPr="00FD5129" w:rsidTr="00351ED4">
        <w:tc>
          <w:tcPr>
            <w:tcW w:w="1809" w:type="dxa"/>
          </w:tcPr>
          <w:p w:rsidR="00323816" w:rsidRPr="001918BC" w:rsidRDefault="00323816" w:rsidP="007228D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1918BC">
              <w:rPr>
                <w:rFonts w:ascii="TH SarabunIT๙" w:hAnsi="TH SarabunIT๙" w:cs="TH SarabunIT๙" w:hint="cs"/>
                <w:sz w:val="28"/>
                <w:cs/>
              </w:rPr>
              <w:t>3</w:t>
            </w:r>
          </w:p>
        </w:tc>
        <w:tc>
          <w:tcPr>
            <w:tcW w:w="3339" w:type="dxa"/>
          </w:tcPr>
          <w:p w:rsidR="00323816" w:rsidRPr="00086663" w:rsidRDefault="00323816" w:rsidP="00477CE0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มีแผนการส่งเสริมการดำเนินงานอาหาร(วัตถุดิบ)ปลอดภัยร่วมกับ เครือข่าย และหน่วยงานที่เกี่ยวข้องในพื้นที่</w:t>
            </w:r>
          </w:p>
        </w:tc>
        <w:tc>
          <w:tcPr>
            <w:tcW w:w="2326" w:type="dxa"/>
          </w:tcPr>
          <w:p w:rsidR="00323816" w:rsidRPr="00561A9F" w:rsidRDefault="00323816" w:rsidP="00477CE0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มีแผนจัดกิจกรรมฯ/สรุปการประชุม</w:t>
            </w:r>
          </w:p>
        </w:tc>
        <w:tc>
          <w:tcPr>
            <w:tcW w:w="1934" w:type="dxa"/>
          </w:tcPr>
          <w:p w:rsidR="00323816" w:rsidRPr="000E7FEC" w:rsidRDefault="00323816" w:rsidP="007228D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0E7FEC">
              <w:rPr>
                <w:rFonts w:ascii="TH SarabunIT๙" w:hAnsi="TH SarabunIT๙" w:cs="TH SarabunIT๙"/>
                <w:sz w:val="28"/>
                <w:cs/>
              </w:rPr>
              <w:t xml:space="preserve">เท่ากับ </w:t>
            </w:r>
            <w:r w:rsidRPr="000E7FEC">
              <w:rPr>
                <w:rFonts w:ascii="TH SarabunIT๙" w:hAnsi="TH SarabunIT๙" w:cs="TH SarabunIT๙" w:hint="cs"/>
                <w:sz w:val="28"/>
                <w:cs/>
              </w:rPr>
              <w:t xml:space="preserve">1 </w:t>
            </w:r>
            <w:r w:rsidRPr="000E7FEC">
              <w:rPr>
                <w:rFonts w:ascii="TH SarabunIT๙" w:hAnsi="TH SarabunIT๙" w:cs="TH SarabunIT๙"/>
                <w:sz w:val="28"/>
                <w:cs/>
              </w:rPr>
              <w:t>คะแนน</w:t>
            </w:r>
          </w:p>
        </w:tc>
      </w:tr>
      <w:tr w:rsidR="00323816" w:rsidRPr="00FD5129" w:rsidTr="00351ED4">
        <w:tc>
          <w:tcPr>
            <w:tcW w:w="1809" w:type="dxa"/>
          </w:tcPr>
          <w:p w:rsidR="00323816" w:rsidRPr="001918BC" w:rsidRDefault="00323816" w:rsidP="007228D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918BC">
              <w:rPr>
                <w:rFonts w:ascii="TH SarabunIT๙" w:hAnsi="TH SarabunIT๙" w:cs="TH SarabunIT๙" w:hint="cs"/>
                <w:sz w:val="28"/>
                <w:cs/>
              </w:rPr>
              <w:t>4</w:t>
            </w:r>
          </w:p>
        </w:tc>
        <w:tc>
          <w:tcPr>
            <w:tcW w:w="3339" w:type="dxa"/>
          </w:tcPr>
          <w:p w:rsidR="00323816" w:rsidRPr="00086663" w:rsidRDefault="00323816" w:rsidP="00477CE0">
            <w:pPr>
              <w:rPr>
                <w:rFonts w:ascii="TH SarabunIT๙" w:hAnsi="TH SarabunIT๙" w:cs="TH SarabunIT๙"/>
                <w:sz w:val="28"/>
              </w:rPr>
            </w:pPr>
            <w:r w:rsidRPr="00086663">
              <w:rPr>
                <w:rFonts w:ascii="TH SarabunIT๙" w:hAnsi="TH SarabunIT๙" w:cs="TH SarabunIT๙" w:hint="cs"/>
                <w:sz w:val="28"/>
                <w:cs/>
              </w:rPr>
              <w:t>มีสถานที่จำหน่ายวัตถุดิบปลอดภัย อำเภอละ 1 แห่ง</w:t>
            </w:r>
          </w:p>
        </w:tc>
        <w:tc>
          <w:tcPr>
            <w:tcW w:w="2326" w:type="dxa"/>
          </w:tcPr>
          <w:p w:rsidR="00323816" w:rsidRPr="000E7FEC" w:rsidRDefault="00323816" w:rsidP="00441BC4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0E7FEC">
              <w:rPr>
                <w:rFonts w:ascii="TH SarabunIT๙" w:hAnsi="TH SarabunIT๙" w:cs="TH SarabunIT๙" w:hint="cs"/>
                <w:sz w:val="28"/>
                <w:cs/>
              </w:rPr>
              <w:t>มีสถานที่จำหน่ายวัตถุดิบปลอดภัย อำเภอละ 1 แห่ง</w:t>
            </w:r>
          </w:p>
        </w:tc>
        <w:tc>
          <w:tcPr>
            <w:tcW w:w="1934" w:type="dxa"/>
          </w:tcPr>
          <w:p w:rsidR="00323816" w:rsidRPr="000E7FEC" w:rsidRDefault="00323816" w:rsidP="007228D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0E7FEC">
              <w:rPr>
                <w:rFonts w:ascii="TH SarabunIT๙" w:hAnsi="TH SarabunIT๙" w:cs="TH SarabunIT๙"/>
                <w:sz w:val="28"/>
                <w:cs/>
              </w:rPr>
              <w:t xml:space="preserve">เท่ากับ </w:t>
            </w:r>
            <w:r w:rsidRPr="000E7FEC">
              <w:rPr>
                <w:rFonts w:ascii="TH SarabunIT๙" w:hAnsi="TH SarabunIT๙" w:cs="TH SarabunIT๙" w:hint="cs"/>
                <w:sz w:val="28"/>
                <w:cs/>
              </w:rPr>
              <w:t xml:space="preserve">1 </w:t>
            </w:r>
            <w:r w:rsidRPr="000E7FEC">
              <w:rPr>
                <w:rFonts w:ascii="TH SarabunIT๙" w:hAnsi="TH SarabunIT๙" w:cs="TH SarabunIT๙"/>
                <w:sz w:val="28"/>
                <w:cs/>
              </w:rPr>
              <w:t>คะแนน</w:t>
            </w:r>
          </w:p>
        </w:tc>
      </w:tr>
      <w:tr w:rsidR="00323816" w:rsidRPr="00FD5129" w:rsidTr="00351ED4">
        <w:tc>
          <w:tcPr>
            <w:tcW w:w="1809" w:type="dxa"/>
          </w:tcPr>
          <w:p w:rsidR="00323816" w:rsidRPr="001918BC" w:rsidRDefault="00323816" w:rsidP="007228D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918BC">
              <w:rPr>
                <w:rFonts w:ascii="TH SarabunIT๙" w:hAnsi="TH SarabunIT๙" w:cs="TH SarabunIT๙" w:hint="cs"/>
                <w:sz w:val="28"/>
                <w:cs/>
              </w:rPr>
              <w:t>5</w:t>
            </w:r>
          </w:p>
        </w:tc>
        <w:tc>
          <w:tcPr>
            <w:tcW w:w="3339" w:type="dxa"/>
          </w:tcPr>
          <w:p w:rsidR="00323816" w:rsidRPr="008E2BA4" w:rsidRDefault="00323816" w:rsidP="00477CE0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086663">
              <w:rPr>
                <w:rFonts w:ascii="TH SarabunIT๙" w:hAnsi="TH SarabunIT๙" w:cs="TH SarabunIT๙" w:hint="cs"/>
                <w:sz w:val="28"/>
                <w:cs/>
              </w:rPr>
              <w:t>มีผลการตรวจ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วัตถุดิบ</w:t>
            </w:r>
            <w:r w:rsidRPr="00086663">
              <w:rPr>
                <w:rFonts w:ascii="TH SarabunIT๙" w:hAnsi="TH SarabunIT๙" w:cs="TH SarabunIT๙" w:hint="cs"/>
                <w:sz w:val="28"/>
                <w:cs/>
              </w:rPr>
              <w:t xml:space="preserve">ด้วยชุด </w:t>
            </w:r>
            <w:r w:rsidRPr="00086663">
              <w:rPr>
                <w:rFonts w:ascii="TH SarabunIT๙" w:hAnsi="TH SarabunIT๙" w:cs="TH SarabunIT๙"/>
                <w:sz w:val="28"/>
              </w:rPr>
              <w:t>Tes</w:t>
            </w:r>
            <w:r>
              <w:rPr>
                <w:rFonts w:ascii="TH SarabunIT๙" w:hAnsi="TH SarabunIT๙" w:cs="TH SarabunIT๙"/>
                <w:sz w:val="28"/>
              </w:rPr>
              <w:t>t</w:t>
            </w:r>
            <w:r w:rsidRPr="00086663">
              <w:rPr>
                <w:rFonts w:ascii="TH SarabunIT๙" w:hAnsi="TH SarabunIT๙" w:cs="TH SarabunIT๙"/>
                <w:sz w:val="28"/>
              </w:rPr>
              <w:t xml:space="preserve"> kit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ซ้ำจากการตรวจสอบโดยอำเภอหรือ</w:t>
            </w:r>
            <w:proofErr w:type="spellStart"/>
            <w:r>
              <w:rPr>
                <w:rFonts w:ascii="TH SarabunIT๙" w:hAnsi="TH SarabunIT๙" w:cs="TH SarabunIT๙"/>
                <w:sz w:val="28"/>
              </w:rPr>
              <w:t>moblie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กรณีพบสารปนเปื้อนในอาหาร ตาม </w:t>
            </w:r>
            <w:r>
              <w:rPr>
                <w:rFonts w:ascii="TH SarabunIT๙" w:hAnsi="TH SarabunIT๙" w:cs="TH SarabunIT๙"/>
                <w:sz w:val="28"/>
              </w:rPr>
              <w:t xml:space="preserve">Flow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การเฝ้าระวังและฐานข้อมูลแหล่งจำหน่ายวัตถุดิบ </w:t>
            </w:r>
          </w:p>
        </w:tc>
        <w:tc>
          <w:tcPr>
            <w:tcW w:w="2326" w:type="dxa"/>
          </w:tcPr>
          <w:p w:rsidR="00323816" w:rsidRPr="000E7FEC" w:rsidRDefault="00323816" w:rsidP="00323816">
            <w:pPr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0E7FEC">
              <w:rPr>
                <w:rFonts w:ascii="TH SarabunIT๙" w:hAnsi="TH SarabunIT๙" w:cs="TH SarabunIT๙" w:hint="cs"/>
                <w:sz w:val="28"/>
                <w:cs/>
              </w:rPr>
              <w:t>มีสรุปผลตรวจวัตถุดิบปลอดภัย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ซ้ำกรณีพบสารปนเปื้อนในอาหาร</w:t>
            </w:r>
          </w:p>
        </w:tc>
        <w:tc>
          <w:tcPr>
            <w:tcW w:w="1934" w:type="dxa"/>
          </w:tcPr>
          <w:p w:rsidR="00323816" w:rsidRPr="000E7FEC" w:rsidRDefault="00323816" w:rsidP="007228D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0E7FEC">
              <w:rPr>
                <w:rFonts w:ascii="TH SarabunIT๙" w:hAnsi="TH SarabunIT๙" w:cs="TH SarabunIT๙"/>
                <w:sz w:val="28"/>
                <w:cs/>
              </w:rPr>
              <w:t xml:space="preserve">เท่ากับ </w:t>
            </w:r>
            <w:r w:rsidRPr="000E7FEC">
              <w:rPr>
                <w:rFonts w:ascii="TH SarabunIT๙" w:hAnsi="TH SarabunIT๙" w:cs="TH SarabunIT๙" w:hint="cs"/>
                <w:sz w:val="28"/>
                <w:cs/>
              </w:rPr>
              <w:t xml:space="preserve">1 </w:t>
            </w:r>
            <w:r w:rsidRPr="000E7FEC">
              <w:rPr>
                <w:rFonts w:ascii="TH SarabunIT๙" w:hAnsi="TH SarabunIT๙" w:cs="TH SarabunIT๙"/>
                <w:sz w:val="28"/>
                <w:cs/>
              </w:rPr>
              <w:t>คะแนน</w:t>
            </w:r>
          </w:p>
        </w:tc>
      </w:tr>
    </w:tbl>
    <w:p w:rsidR="00193181" w:rsidRPr="0086248F" w:rsidRDefault="00193181" w:rsidP="00B53ACF">
      <w:pPr>
        <w:rPr>
          <w:rFonts w:ascii="TH SarabunIT๙" w:hAnsi="TH SarabunIT๙" w:cs="TH SarabunIT๙"/>
          <w:sz w:val="16"/>
          <w:szCs w:val="16"/>
        </w:rPr>
      </w:pPr>
    </w:p>
    <w:p w:rsidR="007C59B7" w:rsidRPr="0086248F" w:rsidRDefault="007C59B7" w:rsidP="00B53ACF">
      <w:pPr>
        <w:rPr>
          <w:rFonts w:ascii="TH SarabunIT๙" w:hAnsi="TH SarabunIT๙" w:cs="TH SarabunIT๙"/>
          <w:b/>
          <w:bCs/>
          <w:sz w:val="16"/>
          <w:szCs w:val="16"/>
        </w:rPr>
      </w:pPr>
    </w:p>
    <w:p w:rsidR="00B53ACF" w:rsidRPr="00FD5129" w:rsidRDefault="007C59B7" w:rsidP="00E668AF">
      <w:pPr>
        <w:spacing w:after="120"/>
        <w:rPr>
          <w:rFonts w:ascii="TH SarabunIT๙" w:hAnsi="TH SarabunIT๙" w:cs="TH SarabunIT๙"/>
          <w:b/>
          <w:bCs/>
          <w:sz w:val="32"/>
          <w:szCs w:val="32"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>8</w:t>
      </w:r>
      <w:r w:rsidR="00B53ACF" w:rsidRPr="00FD5129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B53ACF" w:rsidRPr="00FD51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รายละเอียดข้อมูลพื้นฐาน</w:t>
      </w:r>
      <w:r w:rsidR="00B53ACF"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61"/>
        <w:gridCol w:w="1381"/>
        <w:gridCol w:w="1500"/>
        <w:gridCol w:w="1500"/>
        <w:gridCol w:w="1856"/>
      </w:tblGrid>
      <w:tr w:rsidR="00B53ACF" w:rsidRPr="00FD5129" w:rsidTr="00235951">
        <w:tc>
          <w:tcPr>
            <w:tcW w:w="3261" w:type="dxa"/>
            <w:vMerge w:val="restart"/>
            <w:shd w:val="clear" w:color="auto" w:fill="EAF1DD" w:themeFill="accent3" w:themeFillTint="33"/>
          </w:tcPr>
          <w:p w:rsidR="00B53ACF" w:rsidRPr="00FD5129" w:rsidRDefault="00B53ACF" w:rsidP="004C1E68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:rsidR="00B53ACF" w:rsidRPr="00FD5129" w:rsidRDefault="00B53ACF" w:rsidP="004C1E68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  <w:cs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ข้อมูลพื้นฐานประกอบตัวชี้วัด</w:t>
            </w:r>
          </w:p>
        </w:tc>
        <w:tc>
          <w:tcPr>
            <w:tcW w:w="1381" w:type="dxa"/>
            <w:vMerge w:val="restart"/>
            <w:shd w:val="clear" w:color="auto" w:fill="EAF1DD" w:themeFill="accent3" w:themeFillTint="33"/>
          </w:tcPr>
          <w:p w:rsidR="00B53ACF" w:rsidRPr="00FD5129" w:rsidRDefault="00B53ACF" w:rsidP="004C1E68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:rsidR="00B53ACF" w:rsidRPr="00FD5129" w:rsidRDefault="00B53ACF" w:rsidP="004C1E68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หน่วยวัด</w:t>
            </w:r>
          </w:p>
          <w:p w:rsidR="00B53ACF" w:rsidRPr="00FD5129" w:rsidRDefault="00B53ACF" w:rsidP="004C1E68">
            <w:pPr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</w:tc>
        <w:tc>
          <w:tcPr>
            <w:tcW w:w="4856" w:type="dxa"/>
            <w:gridSpan w:val="3"/>
            <w:shd w:val="clear" w:color="auto" w:fill="EAF1DD" w:themeFill="accent3" w:themeFillTint="33"/>
          </w:tcPr>
          <w:p w:rsidR="00B53ACF" w:rsidRPr="00FD5129" w:rsidRDefault="00B53ACF" w:rsidP="004C1E68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ผลการดำเนินงานในอดีต</w:t>
            </w:r>
          </w:p>
          <w:p w:rsidR="00B53ACF" w:rsidRPr="00FD5129" w:rsidRDefault="00B53ACF" w:rsidP="004C1E68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ปีงบประมาณ พ.ศ.</w:t>
            </w:r>
          </w:p>
        </w:tc>
      </w:tr>
      <w:tr w:rsidR="00B53ACF" w:rsidRPr="00FD5129" w:rsidTr="00235951">
        <w:tc>
          <w:tcPr>
            <w:tcW w:w="3261" w:type="dxa"/>
            <w:vMerge/>
            <w:shd w:val="clear" w:color="auto" w:fill="EAF1DD" w:themeFill="accent3" w:themeFillTint="33"/>
          </w:tcPr>
          <w:p w:rsidR="00B53ACF" w:rsidRPr="00FD5129" w:rsidRDefault="00B53ACF" w:rsidP="004C1E68">
            <w:pPr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</w:tc>
        <w:tc>
          <w:tcPr>
            <w:tcW w:w="1381" w:type="dxa"/>
            <w:vMerge/>
            <w:shd w:val="clear" w:color="auto" w:fill="EAF1DD" w:themeFill="accent3" w:themeFillTint="33"/>
          </w:tcPr>
          <w:p w:rsidR="00B53ACF" w:rsidRPr="00FD5129" w:rsidRDefault="00B53ACF" w:rsidP="004C1E68">
            <w:pPr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</w:tc>
        <w:tc>
          <w:tcPr>
            <w:tcW w:w="1500" w:type="dxa"/>
            <w:shd w:val="clear" w:color="auto" w:fill="EAF1DD" w:themeFill="accent3" w:themeFillTint="33"/>
          </w:tcPr>
          <w:p w:rsidR="00B53ACF" w:rsidRPr="00FD5129" w:rsidRDefault="00C97309" w:rsidP="004C1E68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255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9</w:t>
            </w:r>
          </w:p>
        </w:tc>
        <w:tc>
          <w:tcPr>
            <w:tcW w:w="1500" w:type="dxa"/>
            <w:shd w:val="clear" w:color="auto" w:fill="EAF1DD" w:themeFill="accent3" w:themeFillTint="33"/>
          </w:tcPr>
          <w:p w:rsidR="00B53ACF" w:rsidRPr="00FD5129" w:rsidRDefault="00C97309" w:rsidP="009E4110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256</w:t>
            </w:r>
            <w:r w:rsidR="009E4110"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1</w:t>
            </w:r>
          </w:p>
        </w:tc>
        <w:tc>
          <w:tcPr>
            <w:tcW w:w="1856" w:type="dxa"/>
            <w:shd w:val="clear" w:color="auto" w:fill="EAF1DD" w:themeFill="accent3" w:themeFillTint="33"/>
          </w:tcPr>
          <w:p w:rsidR="00B53ACF" w:rsidRPr="00FD5129" w:rsidRDefault="002171E2" w:rsidP="009E4110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</w:t>
            </w:r>
            <w:r w:rsidR="009E411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</w:t>
            </w:r>
          </w:p>
        </w:tc>
      </w:tr>
      <w:tr w:rsidR="009E4110" w:rsidRPr="00FD5129" w:rsidTr="004C1E68">
        <w:tc>
          <w:tcPr>
            <w:tcW w:w="3261" w:type="dxa"/>
          </w:tcPr>
          <w:p w:rsidR="009E4110" w:rsidRPr="00FD5129" w:rsidRDefault="009E4110" w:rsidP="007228D7">
            <w:pPr>
              <w:spacing w:before="120"/>
              <w:jc w:val="both"/>
              <w:rPr>
                <w:rFonts w:ascii="TH SarabunIT๙" w:hAnsi="TH SarabunIT๙" w:cs="TH SarabunIT๙"/>
                <w:szCs w:val="32"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ชื่อตัวชี้วัด.....................................</w:t>
            </w:r>
          </w:p>
        </w:tc>
        <w:tc>
          <w:tcPr>
            <w:tcW w:w="1381" w:type="dxa"/>
          </w:tcPr>
          <w:p w:rsidR="009E4110" w:rsidRPr="00FD5129" w:rsidRDefault="009E4110" w:rsidP="007228D7">
            <w:pPr>
              <w:spacing w:before="120"/>
              <w:jc w:val="center"/>
              <w:rPr>
                <w:rFonts w:ascii="TH SarabunIT๙" w:hAnsi="TH SarabunIT๙" w:cs="TH SarabunIT๙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.................</w:t>
            </w:r>
          </w:p>
        </w:tc>
        <w:tc>
          <w:tcPr>
            <w:tcW w:w="1500" w:type="dxa"/>
          </w:tcPr>
          <w:p w:rsidR="009E4110" w:rsidRPr="00FD5129" w:rsidRDefault="009E4110" w:rsidP="007228D7">
            <w:pPr>
              <w:spacing w:before="120"/>
              <w:jc w:val="center"/>
              <w:rPr>
                <w:rFonts w:ascii="TH SarabunIT๙" w:hAnsi="TH SarabunIT๙" w:cs="TH SarabunIT๙"/>
                <w:szCs w:val="32"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.............</w:t>
            </w:r>
          </w:p>
        </w:tc>
        <w:tc>
          <w:tcPr>
            <w:tcW w:w="1500" w:type="dxa"/>
          </w:tcPr>
          <w:p w:rsidR="009E4110" w:rsidRPr="00FD5129" w:rsidRDefault="009E4110" w:rsidP="00477CE0">
            <w:pPr>
              <w:spacing w:before="120"/>
              <w:jc w:val="center"/>
              <w:rPr>
                <w:rFonts w:ascii="TH SarabunIT๙" w:hAnsi="TH SarabunIT๙" w:cs="TH SarabunIT๙"/>
                <w:szCs w:val="32"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.............</w:t>
            </w:r>
          </w:p>
        </w:tc>
        <w:tc>
          <w:tcPr>
            <w:tcW w:w="1856" w:type="dxa"/>
          </w:tcPr>
          <w:p w:rsidR="009E4110" w:rsidRPr="00FD5129" w:rsidRDefault="009E4110" w:rsidP="00477CE0">
            <w:pPr>
              <w:spacing w:before="120"/>
              <w:jc w:val="center"/>
              <w:rPr>
                <w:rFonts w:ascii="TH SarabunIT๙" w:hAnsi="TH SarabunIT๙" w:cs="TH SarabunIT๙"/>
                <w:szCs w:val="32"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.....ระดับ 5......</w:t>
            </w:r>
          </w:p>
        </w:tc>
      </w:tr>
    </w:tbl>
    <w:p w:rsidR="00B53ACF" w:rsidRPr="00FD5129" w:rsidRDefault="00B53ACF" w:rsidP="00B53ACF">
      <w:pPr>
        <w:rPr>
          <w:rFonts w:ascii="TH SarabunIT๙" w:hAnsi="TH SarabunIT๙" w:cs="TH SarabunIT๙"/>
          <w:sz w:val="16"/>
          <w:szCs w:val="16"/>
        </w:rPr>
      </w:pPr>
    </w:p>
    <w:p w:rsidR="004F4EB5" w:rsidRPr="00FD5129" w:rsidRDefault="004F4EB5" w:rsidP="00B53ACF">
      <w:pPr>
        <w:rPr>
          <w:rFonts w:ascii="TH SarabunIT๙" w:hAnsi="TH SarabunIT๙" w:cs="TH SarabunIT๙"/>
          <w:sz w:val="10"/>
          <w:szCs w:val="10"/>
        </w:rPr>
      </w:pPr>
    </w:p>
    <w:p w:rsidR="00C97309" w:rsidRPr="00C97309" w:rsidRDefault="00C97309" w:rsidP="00C97309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9. </w:t>
      </w:r>
      <w:r w:rsidRPr="00C97309">
        <w:rPr>
          <w:rFonts w:ascii="TH SarabunIT๙" w:hAnsi="TH SarabunIT๙" w:cs="TH SarabunIT๙"/>
          <w:b/>
          <w:bCs/>
          <w:sz w:val="32"/>
          <w:szCs w:val="32"/>
          <w:cs/>
        </w:rPr>
        <w:t>แหล่งข้อมูล</w:t>
      </w:r>
      <w:r w:rsidRPr="00C97309">
        <w:rPr>
          <w:rFonts w:ascii="TH SarabunIT๙" w:hAnsi="TH SarabunIT๙" w:cs="TH SarabunIT๙"/>
          <w:b/>
          <w:bCs/>
          <w:sz w:val="32"/>
          <w:szCs w:val="32"/>
        </w:rPr>
        <w:t xml:space="preserve">/ </w:t>
      </w:r>
      <w:r w:rsidRPr="00C9730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วิธีการจัดเก็บข้อมูล </w:t>
      </w:r>
      <w:r w:rsidRPr="00C97309">
        <w:rPr>
          <w:rFonts w:ascii="TH SarabunIT๙" w:hAnsi="TH SarabunIT๙" w:cs="TH SarabunIT๙"/>
          <w:b/>
          <w:bCs/>
          <w:sz w:val="32"/>
          <w:szCs w:val="32"/>
        </w:rPr>
        <w:t>:…………</w:t>
      </w:r>
      <w:r w:rsidR="00731943">
        <w:rPr>
          <w:rFonts w:ascii="TH SarabunIT๙" w:hAnsi="TH SarabunIT๙" w:cs="TH SarabunIT๙"/>
          <w:b/>
          <w:bCs/>
          <w:sz w:val="32"/>
          <w:szCs w:val="32"/>
        </w:rPr>
        <w:t>-</w:t>
      </w:r>
      <w:r w:rsidRPr="00C97309">
        <w:rPr>
          <w:rFonts w:ascii="TH SarabunIT๙" w:hAnsi="TH SarabunIT๙" w:cs="TH SarabunIT๙"/>
          <w:b/>
          <w:bCs/>
          <w:sz w:val="32"/>
          <w:szCs w:val="32"/>
        </w:rPr>
        <w:t>……………………………………………………………………………</w:t>
      </w:r>
      <w:r w:rsidR="00351ED4">
        <w:rPr>
          <w:rFonts w:ascii="TH SarabunIT๙" w:hAnsi="TH SarabunIT๙" w:cs="TH SarabunIT๙"/>
          <w:b/>
          <w:bCs/>
          <w:sz w:val="32"/>
          <w:szCs w:val="32"/>
        </w:rPr>
        <w:t>….</w:t>
      </w:r>
      <w:r w:rsidRPr="00C97309">
        <w:rPr>
          <w:rFonts w:ascii="TH SarabunIT๙" w:hAnsi="TH SarabunIT๙" w:cs="TH SarabunIT๙"/>
          <w:b/>
          <w:bCs/>
          <w:sz w:val="32"/>
          <w:szCs w:val="32"/>
        </w:rPr>
        <w:t>….</w:t>
      </w:r>
    </w:p>
    <w:p w:rsidR="00C97309" w:rsidRPr="004872FA" w:rsidRDefault="00C97309" w:rsidP="00C97309">
      <w:pPr>
        <w:pStyle w:val="a7"/>
        <w:ind w:left="420"/>
        <w:rPr>
          <w:rFonts w:ascii="TH SarabunIT๙" w:hAnsi="TH SarabunIT๙" w:cs="TH SarabunIT๙"/>
          <w:b/>
          <w:bCs/>
          <w:sz w:val="32"/>
          <w:szCs w:val="32"/>
        </w:rPr>
      </w:pPr>
      <w:r w:rsidRPr="004872FA">
        <w:rPr>
          <w:rFonts w:ascii="TH SarabunIT๙" w:hAnsi="TH SarabunIT๙" w:cs="TH SarabunIT๙"/>
          <w:b/>
          <w:bCs/>
          <w:sz w:val="32"/>
          <w:szCs w:val="32"/>
        </w:rPr>
        <w:t>…………</w:t>
      </w:r>
      <w:r>
        <w:rPr>
          <w:rFonts w:ascii="TH SarabunIT๙" w:hAnsi="TH SarabunIT๙" w:cs="TH SarabunIT๙"/>
          <w:b/>
          <w:bCs/>
          <w:sz w:val="32"/>
          <w:szCs w:val="32"/>
        </w:rPr>
        <w:t>……………………………………………………………………………………………………………………………………</w:t>
      </w:r>
    </w:p>
    <w:p w:rsidR="00C97309" w:rsidRPr="00FD5129" w:rsidRDefault="00C97309" w:rsidP="00C97309">
      <w:pPr>
        <w:rPr>
          <w:rFonts w:ascii="TH SarabunIT๙" w:hAnsi="TH SarabunIT๙" w:cs="TH SarabunIT๙"/>
          <w:sz w:val="16"/>
          <w:szCs w:val="16"/>
        </w:rPr>
      </w:pPr>
    </w:p>
    <w:p w:rsidR="00C97309" w:rsidRDefault="00C97309" w:rsidP="00C71F2C">
      <w:pPr>
        <w:ind w:left="44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lastRenderedPageBreak/>
        <w:t>10</w:t>
      </w:r>
      <w:r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FD5129">
        <w:rPr>
          <w:rFonts w:ascii="TH SarabunIT๙" w:hAnsi="TH SarabunIT๙" w:cs="TH SarabunIT๙"/>
          <w:b/>
          <w:bCs/>
          <w:sz w:val="32"/>
          <w:szCs w:val="32"/>
          <w:cs/>
        </w:rPr>
        <w:t>ผู้กำกับดูแลตัวชี้วัด</w:t>
      </w:r>
      <w:proofErr w:type="gramStart"/>
      <w:r w:rsidRPr="00FD5129">
        <w:rPr>
          <w:rFonts w:ascii="TH SarabunIT๙" w:hAnsi="TH SarabunIT๙" w:cs="TH SarabunIT๙"/>
          <w:sz w:val="32"/>
          <w:szCs w:val="32"/>
        </w:rPr>
        <w:t>:.....</w:t>
      </w:r>
      <w:proofErr w:type="gramEnd"/>
      <w:r w:rsidR="00C71F2C" w:rsidRPr="001918BC">
        <w:rPr>
          <w:rFonts w:ascii="TH SarabunIT๙" w:hAnsi="TH SarabunIT๙" w:cs="TH SarabunIT๙" w:hint="cs"/>
          <w:sz w:val="28"/>
          <w:cs/>
        </w:rPr>
        <w:t>นาง</w:t>
      </w:r>
      <w:r w:rsidR="00731943" w:rsidRPr="001918BC">
        <w:rPr>
          <w:rFonts w:ascii="TH SarabunIT๙" w:hAnsi="TH SarabunIT๙" w:cs="TH SarabunIT๙" w:hint="cs"/>
          <w:sz w:val="28"/>
          <w:cs/>
        </w:rPr>
        <w:t>สาว</w:t>
      </w:r>
      <w:r w:rsidR="00F51161">
        <w:rPr>
          <w:rFonts w:ascii="TH SarabunIT๙" w:hAnsi="TH SarabunIT๙" w:cs="TH SarabunIT๙" w:hint="cs"/>
          <w:sz w:val="28"/>
          <w:cs/>
        </w:rPr>
        <w:t>ภัทร</w:t>
      </w:r>
      <w:proofErr w:type="spellStart"/>
      <w:r w:rsidR="00F51161">
        <w:rPr>
          <w:rFonts w:ascii="TH SarabunIT๙" w:hAnsi="TH SarabunIT๙" w:cs="TH SarabunIT๙" w:hint="cs"/>
          <w:sz w:val="28"/>
          <w:cs/>
        </w:rPr>
        <w:t>นัน</w:t>
      </w:r>
      <w:proofErr w:type="spellEnd"/>
      <w:r w:rsidR="00F51161">
        <w:rPr>
          <w:rFonts w:ascii="TH SarabunIT๙" w:hAnsi="TH SarabunIT๙" w:cs="TH SarabunIT๙" w:hint="cs"/>
          <w:sz w:val="28"/>
          <w:cs/>
        </w:rPr>
        <w:t xml:space="preserve">  ไทยดี</w:t>
      </w:r>
      <w:r w:rsidRPr="001918BC">
        <w:rPr>
          <w:rFonts w:ascii="TH SarabunIT๙" w:hAnsi="TH SarabunIT๙" w:cs="TH SarabunIT๙"/>
          <w:sz w:val="28"/>
        </w:rPr>
        <w:t>............</w:t>
      </w:r>
      <w:r w:rsidRPr="001918BC">
        <w:rPr>
          <w:rFonts w:ascii="TH SarabunIT๙" w:hAnsi="TH SarabunIT๙" w:cs="TH SarabunIT๙" w:hint="cs"/>
          <w:sz w:val="28"/>
          <w:cs/>
        </w:rPr>
        <w:t>หมายเลขโทรศัพท์</w:t>
      </w:r>
      <w:r w:rsidR="001918BC">
        <w:rPr>
          <w:rFonts w:ascii="TH SarabunIT๙" w:hAnsi="TH SarabunIT๙" w:cs="TH SarabunIT๙"/>
          <w:sz w:val="28"/>
        </w:rPr>
        <w:t>……..</w:t>
      </w:r>
      <w:r w:rsidR="00E93C4E">
        <w:rPr>
          <w:rFonts w:ascii="TH SarabunIT๙" w:hAnsi="TH SarabunIT๙" w:cs="TH SarabunIT๙"/>
          <w:sz w:val="28"/>
        </w:rPr>
        <w:t>08 9706 1324</w:t>
      </w:r>
      <w:r w:rsidRPr="001918BC">
        <w:rPr>
          <w:rFonts w:ascii="TH SarabunIT๙" w:hAnsi="TH SarabunIT๙" w:cs="TH SarabunIT๙"/>
          <w:sz w:val="28"/>
        </w:rPr>
        <w:t>.</w:t>
      </w:r>
      <w:r w:rsidR="00C71F2C" w:rsidRPr="001918BC">
        <w:rPr>
          <w:rFonts w:ascii="TH SarabunIT๙" w:hAnsi="TH SarabunIT๙" w:cs="TH SarabunIT๙"/>
          <w:sz w:val="28"/>
        </w:rPr>
        <w:t>.</w:t>
      </w:r>
      <w:r w:rsidR="00731943" w:rsidRPr="001918BC">
        <w:rPr>
          <w:rFonts w:ascii="TH SarabunIT๙" w:hAnsi="TH SarabunIT๙" w:cs="TH SarabunIT๙"/>
          <w:sz w:val="28"/>
        </w:rPr>
        <w:t>.....</w:t>
      </w:r>
      <w:r w:rsidR="00F358ED">
        <w:rPr>
          <w:rFonts w:ascii="TH SarabunIT๙" w:hAnsi="TH SarabunIT๙" w:cs="TH SarabunIT๙"/>
          <w:sz w:val="28"/>
        </w:rPr>
        <w:t>......</w:t>
      </w:r>
      <w:r w:rsidR="001918BC">
        <w:rPr>
          <w:rFonts w:ascii="TH SarabunIT๙" w:hAnsi="TH SarabunIT๙" w:cs="TH SarabunIT๙"/>
          <w:sz w:val="28"/>
        </w:rPr>
        <w:t>..........</w:t>
      </w:r>
      <w:r w:rsidR="00731943" w:rsidRPr="001918BC">
        <w:rPr>
          <w:rFonts w:ascii="TH SarabunIT๙" w:hAnsi="TH SarabunIT๙" w:cs="TH SarabunIT๙"/>
          <w:sz w:val="28"/>
        </w:rPr>
        <w:t>.....</w:t>
      </w:r>
      <w:r w:rsidR="00C71F2C" w:rsidRPr="001918BC">
        <w:rPr>
          <w:rFonts w:ascii="TH SarabunIT๙" w:hAnsi="TH SarabunIT๙" w:cs="TH SarabunIT๙"/>
          <w:sz w:val="28"/>
        </w:rPr>
        <w:t>..</w:t>
      </w:r>
      <w:r w:rsidRPr="001918BC">
        <w:rPr>
          <w:rFonts w:ascii="TH SarabunIT๙" w:hAnsi="TH SarabunIT๙" w:cs="TH SarabunIT๙"/>
          <w:sz w:val="28"/>
        </w:rPr>
        <w:t>.</w:t>
      </w:r>
      <w:r w:rsidRPr="00FD5129">
        <w:rPr>
          <w:rFonts w:ascii="TH SarabunIT๙" w:hAnsi="TH SarabunIT๙" w:cs="TH SarabunIT๙"/>
          <w:sz w:val="32"/>
          <w:szCs w:val="32"/>
          <w:cs/>
        </w:rPr>
        <w:t>หน่วยงาน</w:t>
      </w:r>
      <w:r w:rsidRPr="00FD5129">
        <w:rPr>
          <w:rFonts w:ascii="TH SarabunIT๙" w:hAnsi="TH SarabunIT๙" w:cs="TH SarabunIT๙"/>
          <w:sz w:val="32"/>
          <w:szCs w:val="32"/>
        </w:rPr>
        <w:t>: …</w:t>
      </w:r>
      <w:r w:rsidR="00C71F2C">
        <w:rPr>
          <w:rFonts w:ascii="TH SarabunIT๙" w:hAnsi="TH SarabunIT๙" w:cs="TH SarabunIT๙"/>
          <w:sz w:val="32"/>
          <w:szCs w:val="32"/>
        </w:rPr>
        <w:t>….</w:t>
      </w:r>
      <w:r w:rsidRPr="00FD5129">
        <w:rPr>
          <w:rFonts w:ascii="TH SarabunIT๙" w:hAnsi="TH SarabunIT๙" w:cs="TH SarabunIT๙"/>
          <w:sz w:val="32"/>
          <w:szCs w:val="32"/>
        </w:rPr>
        <w:t>…</w:t>
      </w:r>
      <w:r w:rsidR="00C71F2C" w:rsidRPr="001918BC">
        <w:rPr>
          <w:rFonts w:ascii="TH SarabunIT๙" w:hAnsi="TH SarabunIT๙" w:cs="TH SarabunIT๙" w:hint="cs"/>
          <w:sz w:val="28"/>
          <w:cs/>
        </w:rPr>
        <w:t>สำนักงานสาธารณสุขจังหวัดอุตรดิตถ์</w:t>
      </w:r>
      <w:r>
        <w:rPr>
          <w:rFonts w:ascii="TH SarabunIT๙" w:hAnsi="TH SarabunIT๙" w:cs="TH SarabunIT๙"/>
          <w:sz w:val="32"/>
          <w:szCs w:val="32"/>
        </w:rPr>
        <w:t>…………………………………….</w:t>
      </w:r>
      <w:r w:rsidRPr="00FD5129">
        <w:rPr>
          <w:rFonts w:ascii="TH SarabunIT๙" w:hAnsi="TH SarabunIT๙" w:cs="TH SarabunIT๙"/>
          <w:sz w:val="32"/>
          <w:szCs w:val="32"/>
        </w:rPr>
        <w:t>………</w:t>
      </w:r>
      <w:r w:rsidR="00C71F2C">
        <w:rPr>
          <w:rFonts w:ascii="TH SarabunIT๙" w:hAnsi="TH SarabunIT๙" w:cs="TH SarabunIT๙"/>
          <w:sz w:val="32"/>
          <w:szCs w:val="32"/>
        </w:rPr>
        <w:t>………………</w:t>
      </w:r>
      <w:r w:rsidR="001918BC">
        <w:rPr>
          <w:rFonts w:ascii="TH SarabunIT๙" w:hAnsi="TH SarabunIT๙" w:cs="TH SarabunIT๙"/>
          <w:sz w:val="32"/>
          <w:szCs w:val="32"/>
        </w:rPr>
        <w:t>……</w:t>
      </w:r>
      <w:r w:rsidR="00C71F2C">
        <w:rPr>
          <w:rFonts w:ascii="TH SarabunIT๙" w:hAnsi="TH SarabunIT๙" w:cs="TH SarabunIT๙"/>
          <w:sz w:val="32"/>
          <w:szCs w:val="32"/>
        </w:rPr>
        <w:t>…..</w:t>
      </w:r>
      <w:r w:rsidRPr="00FD5129">
        <w:rPr>
          <w:rFonts w:ascii="TH SarabunIT๙" w:hAnsi="TH SarabunIT๙" w:cs="TH SarabunIT๙"/>
          <w:sz w:val="32"/>
          <w:szCs w:val="32"/>
        </w:rPr>
        <w:t>………</w:t>
      </w:r>
      <w:r w:rsidR="00351ED4">
        <w:rPr>
          <w:rFonts w:ascii="TH SarabunIT๙" w:hAnsi="TH SarabunIT๙" w:cs="TH SarabunIT๙"/>
          <w:sz w:val="32"/>
          <w:szCs w:val="32"/>
        </w:rPr>
        <w:t>.</w:t>
      </w:r>
      <w:r w:rsidRPr="00FD5129">
        <w:rPr>
          <w:rFonts w:ascii="TH SarabunIT๙" w:hAnsi="TH SarabunIT๙" w:cs="TH SarabunIT๙"/>
          <w:sz w:val="32"/>
          <w:szCs w:val="32"/>
        </w:rPr>
        <w:t>…..</w:t>
      </w:r>
    </w:p>
    <w:p w:rsidR="00C97309" w:rsidRPr="00FD5129" w:rsidRDefault="00C97309" w:rsidP="00C97309">
      <w:pPr>
        <w:ind w:left="44"/>
        <w:rPr>
          <w:rFonts w:ascii="TH SarabunIT๙" w:hAnsi="TH SarabunIT๙" w:cs="TH SarabunIT๙"/>
          <w:sz w:val="32"/>
          <w:szCs w:val="32"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  <w:cs/>
        </w:rPr>
        <w:t>ผู้จัดเก็บข้อมูล</w:t>
      </w:r>
      <w:r w:rsidRPr="00FD5129">
        <w:rPr>
          <w:rFonts w:ascii="TH SarabunIT๙" w:hAnsi="TH SarabunIT๙" w:cs="TH SarabunIT๙"/>
          <w:sz w:val="32"/>
          <w:szCs w:val="32"/>
        </w:rPr>
        <w:t>:.................</w:t>
      </w:r>
      <w:r w:rsidR="00C71F2C" w:rsidRPr="001918BC">
        <w:rPr>
          <w:rFonts w:ascii="TH SarabunIT๙" w:hAnsi="TH SarabunIT๙" w:cs="TH SarabunIT๙" w:hint="cs"/>
          <w:sz w:val="28"/>
          <w:cs/>
        </w:rPr>
        <w:t>นาง</w:t>
      </w:r>
      <w:r w:rsidR="00323816">
        <w:rPr>
          <w:rFonts w:ascii="TH SarabunIT๙" w:hAnsi="TH SarabunIT๙" w:cs="TH SarabunIT๙" w:hint="cs"/>
          <w:sz w:val="28"/>
          <w:cs/>
        </w:rPr>
        <w:t>สาว</w:t>
      </w:r>
      <w:proofErr w:type="spellStart"/>
      <w:r w:rsidR="00323816">
        <w:rPr>
          <w:rFonts w:ascii="TH SarabunIT๙" w:hAnsi="TH SarabunIT๙" w:cs="TH SarabunIT๙" w:hint="cs"/>
          <w:sz w:val="28"/>
          <w:cs/>
        </w:rPr>
        <w:t>พิช</w:t>
      </w:r>
      <w:proofErr w:type="spellEnd"/>
      <w:r w:rsidR="00323816">
        <w:rPr>
          <w:rFonts w:ascii="TH SarabunIT๙" w:hAnsi="TH SarabunIT๙" w:cs="TH SarabunIT๙" w:hint="cs"/>
          <w:sz w:val="28"/>
          <w:cs/>
        </w:rPr>
        <w:t>ชา</w:t>
      </w:r>
      <w:proofErr w:type="spellStart"/>
      <w:r w:rsidR="00323816">
        <w:rPr>
          <w:rFonts w:ascii="TH SarabunIT๙" w:hAnsi="TH SarabunIT๙" w:cs="TH SarabunIT๙" w:hint="cs"/>
          <w:sz w:val="28"/>
          <w:cs/>
        </w:rPr>
        <w:t>ภรณ์</w:t>
      </w:r>
      <w:proofErr w:type="spellEnd"/>
      <w:r w:rsidR="00323816">
        <w:rPr>
          <w:rFonts w:ascii="TH SarabunIT๙" w:hAnsi="TH SarabunIT๙" w:cs="TH SarabunIT๙" w:hint="cs"/>
          <w:sz w:val="28"/>
          <w:cs/>
        </w:rPr>
        <w:t xml:space="preserve">  ดำริธรรมเจริญ</w:t>
      </w:r>
      <w:r w:rsidRPr="001918BC">
        <w:rPr>
          <w:rFonts w:ascii="TH SarabunIT๙" w:hAnsi="TH SarabunIT๙" w:cs="TH SarabunIT๙"/>
          <w:sz w:val="28"/>
        </w:rPr>
        <w:t>......</w:t>
      </w:r>
      <w:r w:rsidRPr="001918BC">
        <w:rPr>
          <w:rFonts w:ascii="TH SarabunIT๙" w:hAnsi="TH SarabunIT๙" w:cs="TH SarabunIT๙" w:hint="cs"/>
          <w:sz w:val="28"/>
          <w:cs/>
        </w:rPr>
        <w:t>หมายเลขโทรศัพท์</w:t>
      </w:r>
      <w:r w:rsidR="00BA39D5">
        <w:rPr>
          <w:rFonts w:ascii="TH SarabunIT๙" w:hAnsi="TH SarabunIT๙" w:cs="TH SarabunIT๙"/>
          <w:sz w:val="28"/>
        </w:rPr>
        <w:t>……..</w:t>
      </w:r>
      <w:r w:rsidRPr="001918BC">
        <w:rPr>
          <w:rFonts w:ascii="TH SarabunIT๙" w:hAnsi="TH SarabunIT๙" w:cs="TH SarabunIT๙"/>
          <w:sz w:val="28"/>
        </w:rPr>
        <w:t>...</w:t>
      </w:r>
      <w:r w:rsidR="00323816">
        <w:rPr>
          <w:rFonts w:ascii="TH SarabunIT๙" w:hAnsi="TH SarabunIT๙" w:cs="TH SarabunIT๙" w:hint="cs"/>
          <w:sz w:val="28"/>
          <w:cs/>
        </w:rPr>
        <w:t>064-3654695</w:t>
      </w:r>
      <w:r w:rsidR="00BA39D5">
        <w:rPr>
          <w:rFonts w:ascii="TH SarabunIT๙" w:hAnsi="TH SarabunIT๙" w:cs="TH SarabunIT๙"/>
          <w:sz w:val="28"/>
        </w:rPr>
        <w:t>……..</w:t>
      </w:r>
      <w:r w:rsidRPr="001918BC">
        <w:rPr>
          <w:rFonts w:ascii="TH SarabunIT๙" w:hAnsi="TH SarabunIT๙" w:cs="TH SarabunIT๙"/>
          <w:sz w:val="28"/>
        </w:rPr>
        <w:t>....</w:t>
      </w:r>
    </w:p>
    <w:p w:rsidR="00C97309" w:rsidRPr="00FD5129" w:rsidRDefault="00C97309" w:rsidP="00C97309">
      <w:pPr>
        <w:spacing w:after="120"/>
        <w:ind w:left="45"/>
        <w:rPr>
          <w:rFonts w:ascii="TH SarabunIT๙" w:hAnsi="TH SarabunIT๙" w:cs="TH SarabunIT๙"/>
          <w:szCs w:val="32"/>
        </w:rPr>
      </w:pPr>
      <w:r w:rsidRPr="00FD5129">
        <w:rPr>
          <w:rFonts w:ascii="TH SarabunIT๙" w:hAnsi="TH SarabunIT๙" w:cs="TH SarabunIT๙"/>
          <w:sz w:val="32"/>
          <w:szCs w:val="32"/>
          <w:cs/>
        </w:rPr>
        <w:t xml:space="preserve">หน่วยงาน </w:t>
      </w:r>
      <w:r w:rsidRPr="00FD5129">
        <w:rPr>
          <w:rFonts w:ascii="TH SarabunIT๙" w:hAnsi="TH SarabunIT๙" w:cs="TH SarabunIT๙"/>
          <w:sz w:val="32"/>
          <w:szCs w:val="32"/>
        </w:rPr>
        <w:t>: ……</w:t>
      </w:r>
      <w:r w:rsidR="00C71F2C">
        <w:rPr>
          <w:rFonts w:ascii="TH SarabunIT๙" w:hAnsi="TH SarabunIT๙" w:cs="TH SarabunIT๙"/>
          <w:sz w:val="32"/>
          <w:szCs w:val="32"/>
        </w:rPr>
        <w:t>..</w:t>
      </w:r>
      <w:r w:rsidRPr="00FD5129">
        <w:rPr>
          <w:rFonts w:ascii="TH SarabunIT๙" w:hAnsi="TH SarabunIT๙" w:cs="TH SarabunIT๙"/>
          <w:sz w:val="32"/>
          <w:szCs w:val="32"/>
        </w:rPr>
        <w:t>…</w:t>
      </w:r>
      <w:r w:rsidR="00C71F2C" w:rsidRPr="001918BC">
        <w:rPr>
          <w:rFonts w:ascii="TH SarabunIT๙" w:hAnsi="TH SarabunIT๙" w:cs="TH SarabunIT๙" w:hint="cs"/>
          <w:sz w:val="28"/>
          <w:cs/>
        </w:rPr>
        <w:t>สำนักงานสาธารณสุขจังหวัดอุตรดิตถ์</w:t>
      </w:r>
      <w:r w:rsidRPr="00FD5129">
        <w:rPr>
          <w:rFonts w:ascii="TH SarabunIT๙" w:hAnsi="TH SarabunIT๙" w:cs="TH SarabunIT๙"/>
          <w:sz w:val="32"/>
          <w:szCs w:val="32"/>
        </w:rPr>
        <w:t>………………</w:t>
      </w:r>
      <w:r>
        <w:rPr>
          <w:rFonts w:ascii="TH SarabunIT๙" w:hAnsi="TH SarabunIT๙" w:cs="TH SarabunIT๙"/>
          <w:sz w:val="32"/>
          <w:szCs w:val="32"/>
        </w:rPr>
        <w:t>……</w:t>
      </w:r>
      <w:r w:rsidR="00C71F2C">
        <w:rPr>
          <w:rFonts w:ascii="TH SarabunIT๙" w:hAnsi="TH SarabunIT๙" w:cs="TH SarabunIT๙"/>
          <w:sz w:val="32"/>
          <w:szCs w:val="32"/>
        </w:rPr>
        <w:t>..</w:t>
      </w:r>
      <w:r>
        <w:rPr>
          <w:rFonts w:ascii="TH SarabunIT๙" w:hAnsi="TH SarabunIT๙" w:cs="TH SarabunIT๙"/>
          <w:sz w:val="32"/>
          <w:szCs w:val="32"/>
        </w:rPr>
        <w:t>………………………………</w:t>
      </w:r>
      <w:r w:rsidR="00BA39D5">
        <w:rPr>
          <w:rFonts w:ascii="TH SarabunIT๙" w:hAnsi="TH SarabunIT๙" w:cs="TH SarabunIT๙"/>
          <w:sz w:val="32"/>
          <w:szCs w:val="32"/>
        </w:rPr>
        <w:t>……</w:t>
      </w:r>
      <w:r>
        <w:rPr>
          <w:rFonts w:ascii="TH SarabunIT๙" w:hAnsi="TH SarabunIT๙" w:cs="TH SarabunIT๙"/>
          <w:sz w:val="32"/>
          <w:szCs w:val="32"/>
        </w:rPr>
        <w:t>……………</w:t>
      </w:r>
      <w:r w:rsidRPr="00FD5129">
        <w:rPr>
          <w:rFonts w:ascii="TH SarabunIT๙" w:hAnsi="TH SarabunIT๙" w:cs="TH SarabunIT๙"/>
          <w:sz w:val="32"/>
          <w:szCs w:val="32"/>
        </w:rPr>
        <w:t>………..</w:t>
      </w:r>
    </w:p>
    <w:p w:rsidR="00530468" w:rsidRDefault="00530468" w:rsidP="00530468">
      <w:pPr>
        <w:rPr>
          <w:rFonts w:ascii="TH SarabunIT๙" w:hAnsi="TH SarabunIT๙" w:cs="TH SarabunIT๙"/>
          <w:szCs w:val="32"/>
        </w:rPr>
      </w:pPr>
    </w:p>
    <w:p w:rsidR="001E5797" w:rsidRDefault="001E5797" w:rsidP="00530468">
      <w:pPr>
        <w:rPr>
          <w:rFonts w:ascii="TH SarabunIT๙" w:hAnsi="TH SarabunIT๙" w:cs="TH SarabunIT๙"/>
          <w:szCs w:val="32"/>
        </w:rPr>
      </w:pPr>
    </w:p>
    <w:p w:rsidR="001E5797" w:rsidRDefault="001E5797" w:rsidP="00530468">
      <w:pPr>
        <w:rPr>
          <w:rFonts w:ascii="TH SarabunIT๙" w:hAnsi="TH SarabunIT๙" w:cs="TH SarabunIT๙"/>
          <w:szCs w:val="32"/>
        </w:rPr>
      </w:pPr>
    </w:p>
    <w:p w:rsidR="001E5797" w:rsidRDefault="001E5797" w:rsidP="00530468">
      <w:pPr>
        <w:rPr>
          <w:rFonts w:ascii="TH SarabunIT๙" w:hAnsi="TH SarabunIT๙" w:cs="TH SarabunIT๙"/>
          <w:szCs w:val="32"/>
        </w:rPr>
      </w:pPr>
    </w:p>
    <w:p w:rsidR="001E5797" w:rsidRDefault="001E5797" w:rsidP="00530468">
      <w:pPr>
        <w:rPr>
          <w:rFonts w:ascii="TH SarabunIT๙" w:hAnsi="TH SarabunIT๙" w:cs="TH SarabunIT๙"/>
          <w:szCs w:val="32"/>
        </w:rPr>
      </w:pPr>
    </w:p>
    <w:p w:rsidR="001E5797" w:rsidRDefault="001E5797" w:rsidP="00530468">
      <w:pPr>
        <w:rPr>
          <w:rFonts w:ascii="TH SarabunIT๙" w:hAnsi="TH SarabunIT๙" w:cs="TH SarabunIT๙"/>
          <w:szCs w:val="32"/>
        </w:rPr>
      </w:pPr>
    </w:p>
    <w:p w:rsidR="001E5797" w:rsidRDefault="001E5797" w:rsidP="00530468">
      <w:pPr>
        <w:rPr>
          <w:rFonts w:ascii="TH SarabunIT๙" w:hAnsi="TH SarabunIT๙" w:cs="TH SarabunIT๙"/>
          <w:szCs w:val="32"/>
        </w:rPr>
      </w:pPr>
    </w:p>
    <w:p w:rsidR="001E5797" w:rsidRDefault="001E5797" w:rsidP="00530468">
      <w:pPr>
        <w:rPr>
          <w:rFonts w:ascii="TH SarabunIT๙" w:hAnsi="TH SarabunIT๙" w:cs="TH SarabunIT๙"/>
          <w:szCs w:val="32"/>
        </w:rPr>
      </w:pPr>
    </w:p>
    <w:p w:rsidR="001E5797" w:rsidRDefault="001E5797" w:rsidP="00530468">
      <w:pPr>
        <w:rPr>
          <w:rFonts w:ascii="TH SarabunIT๙" w:hAnsi="TH SarabunIT๙" w:cs="TH SarabunIT๙"/>
          <w:szCs w:val="32"/>
        </w:rPr>
      </w:pPr>
    </w:p>
    <w:p w:rsidR="00973C59" w:rsidRPr="002171E2" w:rsidRDefault="00973C59" w:rsidP="00135F32">
      <w:pPr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sectPr w:rsidR="00973C59" w:rsidRPr="002171E2" w:rsidSect="0086248F">
      <w:footerReference w:type="default" r:id="rId9"/>
      <w:pgSz w:w="11906" w:h="16838"/>
      <w:pgMar w:top="1276" w:right="1274" w:bottom="142" w:left="1440" w:header="708" w:footer="708" w:gutter="0"/>
      <w:pgNumType w:start="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1577A" w:rsidRDefault="0091577A" w:rsidP="009A2962">
      <w:r>
        <w:separator/>
      </w:r>
    </w:p>
  </w:endnote>
  <w:endnote w:type="continuationSeparator" w:id="0">
    <w:p w:rsidR="0091577A" w:rsidRDefault="0091577A" w:rsidP="009A29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52207BD7-713C-4D5E-84CA-C37EC5F5E712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2" w:fontKey="{41995BE7-FA19-4270-86E2-6AD561A9AC5B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C5421352-C14A-4E81-9A66-968C88DC530E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4" w:fontKey="{C778CF3A-117E-4D88-A460-76D57A013440}"/>
  </w:font>
  <w:font w:name="MS Sans Serif">
    <w:altName w:val="Times New Roman"/>
    <w:panose1 w:val="00000000000000000000"/>
    <w:charset w:val="DE"/>
    <w:family w:val="swiss"/>
    <w:notTrueType/>
    <w:pitch w:val="variable"/>
    <w:sig w:usb0="0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08AFBACE-77E0-42D7-BD6A-62CF778828C5}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6" w:fontKey="{E1E4FAB4-7002-41CF-8FCB-A88B0EB29E8A}"/>
    <w:embedBold r:id="rId7" w:fontKey="{E09DC6C0-2E88-475D-A6F6-F03DF11AD580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8" w:fontKey="{2940BDDF-503D-4178-9935-6270022ADF8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28D7" w:rsidRDefault="007228D7">
    <w:pPr>
      <w:pStyle w:val="a5"/>
      <w:jc w:val="right"/>
    </w:pPr>
  </w:p>
  <w:p w:rsidR="007228D7" w:rsidRDefault="007228D7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1577A" w:rsidRDefault="0091577A" w:rsidP="009A2962">
      <w:r>
        <w:separator/>
      </w:r>
    </w:p>
  </w:footnote>
  <w:footnote w:type="continuationSeparator" w:id="0">
    <w:p w:rsidR="0091577A" w:rsidRDefault="0091577A" w:rsidP="009A296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2591E"/>
    <w:multiLevelType w:val="hybridMultilevel"/>
    <w:tmpl w:val="593226BA"/>
    <w:lvl w:ilvl="0" w:tplc="040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">
    <w:nsid w:val="05A00783"/>
    <w:multiLevelType w:val="hybridMultilevel"/>
    <w:tmpl w:val="515CBD8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07BA19BE"/>
    <w:multiLevelType w:val="hybridMultilevel"/>
    <w:tmpl w:val="2D7C6932"/>
    <w:lvl w:ilvl="0" w:tplc="04090005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3">
    <w:nsid w:val="08D17414"/>
    <w:multiLevelType w:val="hybridMultilevel"/>
    <w:tmpl w:val="CC5C7E3E"/>
    <w:lvl w:ilvl="0" w:tplc="F6CA51BA">
      <w:start w:val="10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1A6280"/>
    <w:multiLevelType w:val="hybridMultilevel"/>
    <w:tmpl w:val="B48833C0"/>
    <w:lvl w:ilvl="0" w:tplc="040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872" w:hanging="360"/>
      </w:pPr>
    </w:lvl>
    <w:lvl w:ilvl="2" w:tplc="0409001B" w:tentative="1">
      <w:start w:val="1"/>
      <w:numFmt w:val="lowerRoman"/>
      <w:lvlText w:val="%3."/>
      <w:lvlJc w:val="right"/>
      <w:pPr>
        <w:ind w:left="1592" w:hanging="180"/>
      </w:pPr>
    </w:lvl>
    <w:lvl w:ilvl="3" w:tplc="0409000F" w:tentative="1">
      <w:start w:val="1"/>
      <w:numFmt w:val="decimal"/>
      <w:lvlText w:val="%4."/>
      <w:lvlJc w:val="left"/>
      <w:pPr>
        <w:ind w:left="2312" w:hanging="360"/>
      </w:pPr>
    </w:lvl>
    <w:lvl w:ilvl="4" w:tplc="04090019" w:tentative="1">
      <w:start w:val="1"/>
      <w:numFmt w:val="lowerLetter"/>
      <w:lvlText w:val="%5."/>
      <w:lvlJc w:val="left"/>
      <w:pPr>
        <w:ind w:left="3032" w:hanging="360"/>
      </w:pPr>
    </w:lvl>
    <w:lvl w:ilvl="5" w:tplc="0409001B" w:tentative="1">
      <w:start w:val="1"/>
      <w:numFmt w:val="lowerRoman"/>
      <w:lvlText w:val="%6."/>
      <w:lvlJc w:val="right"/>
      <w:pPr>
        <w:ind w:left="3752" w:hanging="180"/>
      </w:pPr>
    </w:lvl>
    <w:lvl w:ilvl="6" w:tplc="0409000F" w:tentative="1">
      <w:start w:val="1"/>
      <w:numFmt w:val="decimal"/>
      <w:lvlText w:val="%7."/>
      <w:lvlJc w:val="left"/>
      <w:pPr>
        <w:ind w:left="4472" w:hanging="360"/>
      </w:pPr>
    </w:lvl>
    <w:lvl w:ilvl="7" w:tplc="04090019" w:tentative="1">
      <w:start w:val="1"/>
      <w:numFmt w:val="lowerLetter"/>
      <w:lvlText w:val="%8."/>
      <w:lvlJc w:val="left"/>
      <w:pPr>
        <w:ind w:left="5192" w:hanging="360"/>
      </w:pPr>
    </w:lvl>
    <w:lvl w:ilvl="8" w:tplc="0409001B" w:tentative="1">
      <w:start w:val="1"/>
      <w:numFmt w:val="lowerRoman"/>
      <w:lvlText w:val="%9."/>
      <w:lvlJc w:val="right"/>
      <w:pPr>
        <w:ind w:left="5912" w:hanging="180"/>
      </w:pPr>
    </w:lvl>
  </w:abstractNum>
  <w:abstractNum w:abstractNumId="5">
    <w:nsid w:val="1A5E2E73"/>
    <w:multiLevelType w:val="hybridMultilevel"/>
    <w:tmpl w:val="3EEC4C50"/>
    <w:lvl w:ilvl="0" w:tplc="10BA310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EE01A4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C7C795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BA8524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468F70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D32496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6187FC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1EC208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CAE98D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>
    <w:nsid w:val="294C0394"/>
    <w:multiLevelType w:val="hybridMultilevel"/>
    <w:tmpl w:val="5DAC1490"/>
    <w:lvl w:ilvl="0" w:tplc="9662A848">
      <w:start w:val="9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7">
    <w:nsid w:val="33C66843"/>
    <w:multiLevelType w:val="hybridMultilevel"/>
    <w:tmpl w:val="D3AAB9A6"/>
    <w:lvl w:ilvl="0" w:tplc="9E04922A">
      <w:numFmt w:val="bullet"/>
      <w:lvlText w:val="-"/>
      <w:lvlJc w:val="left"/>
      <w:pPr>
        <w:ind w:left="435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8">
    <w:nsid w:val="36DE0FB0"/>
    <w:multiLevelType w:val="hybridMultilevel"/>
    <w:tmpl w:val="0E2AC940"/>
    <w:lvl w:ilvl="0" w:tplc="2E26C1B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C832B7E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803C05E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EDB83E1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245430C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A36CD0F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4434F3B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02748DB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211C722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9">
    <w:nsid w:val="38DD3AAC"/>
    <w:multiLevelType w:val="hybridMultilevel"/>
    <w:tmpl w:val="974CC534"/>
    <w:lvl w:ilvl="0" w:tplc="562C6B0E">
      <w:start w:val="1"/>
      <w:numFmt w:val="decimal"/>
      <w:lvlText w:val="%1)"/>
      <w:lvlJc w:val="left"/>
      <w:pPr>
        <w:ind w:left="39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625" w:hanging="360"/>
      </w:pPr>
    </w:lvl>
    <w:lvl w:ilvl="2" w:tplc="0409001B" w:tentative="1">
      <w:start w:val="1"/>
      <w:numFmt w:val="lowerRoman"/>
      <w:lvlText w:val="%3."/>
      <w:lvlJc w:val="right"/>
      <w:pPr>
        <w:ind w:left="5345" w:hanging="180"/>
      </w:pPr>
    </w:lvl>
    <w:lvl w:ilvl="3" w:tplc="0409000F" w:tentative="1">
      <w:start w:val="1"/>
      <w:numFmt w:val="decimal"/>
      <w:lvlText w:val="%4."/>
      <w:lvlJc w:val="left"/>
      <w:pPr>
        <w:ind w:left="6065" w:hanging="360"/>
      </w:pPr>
    </w:lvl>
    <w:lvl w:ilvl="4" w:tplc="04090019" w:tentative="1">
      <w:start w:val="1"/>
      <w:numFmt w:val="lowerLetter"/>
      <w:lvlText w:val="%5."/>
      <w:lvlJc w:val="left"/>
      <w:pPr>
        <w:ind w:left="6785" w:hanging="360"/>
      </w:pPr>
    </w:lvl>
    <w:lvl w:ilvl="5" w:tplc="0409001B" w:tentative="1">
      <w:start w:val="1"/>
      <w:numFmt w:val="lowerRoman"/>
      <w:lvlText w:val="%6."/>
      <w:lvlJc w:val="right"/>
      <w:pPr>
        <w:ind w:left="7505" w:hanging="180"/>
      </w:pPr>
    </w:lvl>
    <w:lvl w:ilvl="6" w:tplc="0409000F" w:tentative="1">
      <w:start w:val="1"/>
      <w:numFmt w:val="decimal"/>
      <w:lvlText w:val="%7."/>
      <w:lvlJc w:val="left"/>
      <w:pPr>
        <w:ind w:left="8225" w:hanging="360"/>
      </w:pPr>
    </w:lvl>
    <w:lvl w:ilvl="7" w:tplc="04090019" w:tentative="1">
      <w:start w:val="1"/>
      <w:numFmt w:val="lowerLetter"/>
      <w:lvlText w:val="%8."/>
      <w:lvlJc w:val="left"/>
      <w:pPr>
        <w:ind w:left="8945" w:hanging="360"/>
      </w:pPr>
    </w:lvl>
    <w:lvl w:ilvl="8" w:tplc="0409001B" w:tentative="1">
      <w:start w:val="1"/>
      <w:numFmt w:val="lowerRoman"/>
      <w:lvlText w:val="%9."/>
      <w:lvlJc w:val="right"/>
      <w:pPr>
        <w:ind w:left="9665" w:hanging="180"/>
      </w:pPr>
    </w:lvl>
  </w:abstractNum>
  <w:abstractNum w:abstractNumId="10">
    <w:nsid w:val="3A982393"/>
    <w:multiLevelType w:val="hybridMultilevel"/>
    <w:tmpl w:val="F5C8BA18"/>
    <w:lvl w:ilvl="0" w:tplc="18967042">
      <w:start w:val="1"/>
      <w:numFmt w:val="decimal"/>
      <w:lvlText w:val="%1)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11">
    <w:nsid w:val="535401F9"/>
    <w:multiLevelType w:val="hybridMultilevel"/>
    <w:tmpl w:val="06B8249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2">
    <w:nsid w:val="53E65565"/>
    <w:multiLevelType w:val="multilevel"/>
    <w:tmpl w:val="7C60EC7C"/>
    <w:lvl w:ilvl="0">
      <w:start w:val="7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14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5520" w:hanging="2160"/>
      </w:pPr>
      <w:rPr>
        <w:rFonts w:hint="default"/>
      </w:rPr>
    </w:lvl>
  </w:abstractNum>
  <w:abstractNum w:abstractNumId="13">
    <w:nsid w:val="5728691D"/>
    <w:multiLevelType w:val="multilevel"/>
    <w:tmpl w:val="8D382862"/>
    <w:lvl w:ilvl="0">
      <w:start w:val="7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5040" w:hanging="2160"/>
      </w:pPr>
      <w:rPr>
        <w:rFonts w:hint="default"/>
      </w:rPr>
    </w:lvl>
  </w:abstractNum>
  <w:abstractNum w:abstractNumId="14">
    <w:nsid w:val="59D046CD"/>
    <w:multiLevelType w:val="hybridMultilevel"/>
    <w:tmpl w:val="04C667D8"/>
    <w:lvl w:ilvl="0" w:tplc="04090001">
      <w:start w:val="1"/>
      <w:numFmt w:val="bullet"/>
      <w:lvlText w:val=""/>
      <w:lvlJc w:val="left"/>
      <w:pPr>
        <w:ind w:left="177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15">
    <w:nsid w:val="60ED2D1C"/>
    <w:multiLevelType w:val="multilevel"/>
    <w:tmpl w:val="8D382862"/>
    <w:lvl w:ilvl="0">
      <w:start w:val="7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5040" w:hanging="2160"/>
      </w:pPr>
      <w:rPr>
        <w:rFonts w:hint="default"/>
      </w:rPr>
    </w:lvl>
  </w:abstractNum>
  <w:abstractNum w:abstractNumId="16">
    <w:nsid w:val="659E347C"/>
    <w:multiLevelType w:val="multilevel"/>
    <w:tmpl w:val="8D382862"/>
    <w:lvl w:ilvl="0">
      <w:start w:val="7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5040" w:hanging="2160"/>
      </w:pPr>
      <w:rPr>
        <w:rFonts w:hint="default"/>
      </w:rPr>
    </w:lvl>
  </w:abstractNum>
  <w:abstractNum w:abstractNumId="17">
    <w:nsid w:val="65A24687"/>
    <w:multiLevelType w:val="multilevel"/>
    <w:tmpl w:val="7C60EC7C"/>
    <w:lvl w:ilvl="0">
      <w:start w:val="7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14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5520" w:hanging="2160"/>
      </w:pPr>
      <w:rPr>
        <w:rFonts w:hint="default"/>
      </w:rPr>
    </w:lvl>
  </w:abstractNum>
  <w:abstractNum w:abstractNumId="18">
    <w:nsid w:val="67C55056"/>
    <w:multiLevelType w:val="hybridMultilevel"/>
    <w:tmpl w:val="5A8619E0"/>
    <w:lvl w:ilvl="0" w:tplc="4DA8B114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lang w:bidi="th-TH"/>
      </w:rPr>
    </w:lvl>
    <w:lvl w:ilvl="1" w:tplc="5B2407EA">
      <w:start w:val="4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Cordia New" w:eastAsia="Times New Roman" w:hAnsi="Cordia New" w:cs="Cordia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9">
    <w:nsid w:val="6B382409"/>
    <w:multiLevelType w:val="hybridMultilevel"/>
    <w:tmpl w:val="FF448A30"/>
    <w:lvl w:ilvl="0" w:tplc="F468CE90">
      <w:start w:val="1"/>
      <w:numFmt w:val="bullet"/>
      <w:lvlText w:val=""/>
      <w:lvlJc w:val="left"/>
      <w:pPr>
        <w:ind w:left="736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6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8"/>
  </w:num>
  <w:num w:numId="3">
    <w:abstractNumId w:val="0"/>
  </w:num>
  <w:num w:numId="4">
    <w:abstractNumId w:val="1"/>
  </w:num>
  <w:num w:numId="5">
    <w:abstractNumId w:val="2"/>
  </w:num>
  <w:num w:numId="6">
    <w:abstractNumId w:val="9"/>
  </w:num>
  <w:num w:numId="7">
    <w:abstractNumId w:val="10"/>
  </w:num>
  <w:num w:numId="8">
    <w:abstractNumId w:val="14"/>
  </w:num>
  <w:num w:numId="9">
    <w:abstractNumId w:val="4"/>
  </w:num>
  <w:num w:numId="10">
    <w:abstractNumId w:val="7"/>
  </w:num>
  <w:num w:numId="11">
    <w:abstractNumId w:val="5"/>
  </w:num>
  <w:num w:numId="12">
    <w:abstractNumId w:val="3"/>
  </w:num>
  <w:num w:numId="13">
    <w:abstractNumId w:val="13"/>
  </w:num>
  <w:num w:numId="14">
    <w:abstractNumId w:val="12"/>
  </w:num>
  <w:num w:numId="15">
    <w:abstractNumId w:val="17"/>
  </w:num>
  <w:num w:numId="16">
    <w:abstractNumId w:val="19"/>
  </w:num>
  <w:num w:numId="17">
    <w:abstractNumId w:val="6"/>
  </w:num>
  <w:num w:numId="18">
    <w:abstractNumId w:val="15"/>
  </w:num>
  <w:num w:numId="19">
    <w:abstractNumId w:val="16"/>
  </w:num>
  <w:num w:numId="2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doNotDisplayPageBoundaries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2962"/>
    <w:rsid w:val="00007780"/>
    <w:rsid w:val="000151E3"/>
    <w:rsid w:val="00034B7E"/>
    <w:rsid w:val="00036633"/>
    <w:rsid w:val="00044A1D"/>
    <w:rsid w:val="00061CE1"/>
    <w:rsid w:val="00064C29"/>
    <w:rsid w:val="000747AD"/>
    <w:rsid w:val="00080AAC"/>
    <w:rsid w:val="00082189"/>
    <w:rsid w:val="00084180"/>
    <w:rsid w:val="00085459"/>
    <w:rsid w:val="00086663"/>
    <w:rsid w:val="000A6865"/>
    <w:rsid w:val="000B025A"/>
    <w:rsid w:val="000E0B3C"/>
    <w:rsid w:val="000E7FEC"/>
    <w:rsid w:val="0012145B"/>
    <w:rsid w:val="00123A50"/>
    <w:rsid w:val="00135F32"/>
    <w:rsid w:val="0014194A"/>
    <w:rsid w:val="00145B7E"/>
    <w:rsid w:val="00154ADA"/>
    <w:rsid w:val="00155441"/>
    <w:rsid w:val="00180ECA"/>
    <w:rsid w:val="00182163"/>
    <w:rsid w:val="00185CB0"/>
    <w:rsid w:val="001918BC"/>
    <w:rsid w:val="00193181"/>
    <w:rsid w:val="001D008E"/>
    <w:rsid w:val="001E1A83"/>
    <w:rsid w:val="001E4D07"/>
    <w:rsid w:val="001E5797"/>
    <w:rsid w:val="001E6B63"/>
    <w:rsid w:val="001E7259"/>
    <w:rsid w:val="001F0DEC"/>
    <w:rsid w:val="00200E3A"/>
    <w:rsid w:val="00201761"/>
    <w:rsid w:val="00216E5F"/>
    <w:rsid w:val="002171E2"/>
    <w:rsid w:val="0022114C"/>
    <w:rsid w:val="00235951"/>
    <w:rsid w:val="00243E95"/>
    <w:rsid w:val="0024507F"/>
    <w:rsid w:val="0025245A"/>
    <w:rsid w:val="00257B2F"/>
    <w:rsid w:val="0026057D"/>
    <w:rsid w:val="0027605A"/>
    <w:rsid w:val="002A2D02"/>
    <w:rsid w:val="002B6597"/>
    <w:rsid w:val="002C3D73"/>
    <w:rsid w:val="002C41B8"/>
    <w:rsid w:val="002C5EF3"/>
    <w:rsid w:val="002C72BD"/>
    <w:rsid w:val="002D0236"/>
    <w:rsid w:val="002D75BC"/>
    <w:rsid w:val="002E1CFD"/>
    <w:rsid w:val="002E22FC"/>
    <w:rsid w:val="002E39BD"/>
    <w:rsid w:val="002E5A8A"/>
    <w:rsid w:val="002F355D"/>
    <w:rsid w:val="003072D2"/>
    <w:rsid w:val="00323816"/>
    <w:rsid w:val="003454DD"/>
    <w:rsid w:val="00351ED4"/>
    <w:rsid w:val="00357F60"/>
    <w:rsid w:val="003772AE"/>
    <w:rsid w:val="00382367"/>
    <w:rsid w:val="003B4055"/>
    <w:rsid w:val="003B640B"/>
    <w:rsid w:val="003D22DB"/>
    <w:rsid w:val="003D2616"/>
    <w:rsid w:val="003D6215"/>
    <w:rsid w:val="003D6381"/>
    <w:rsid w:val="003D7D7F"/>
    <w:rsid w:val="003E6EEC"/>
    <w:rsid w:val="00403A2C"/>
    <w:rsid w:val="004133FE"/>
    <w:rsid w:val="0041376B"/>
    <w:rsid w:val="004252C3"/>
    <w:rsid w:val="004345C6"/>
    <w:rsid w:val="00440B67"/>
    <w:rsid w:val="00441BC4"/>
    <w:rsid w:val="00452A0E"/>
    <w:rsid w:val="00452C61"/>
    <w:rsid w:val="0046528E"/>
    <w:rsid w:val="004717BA"/>
    <w:rsid w:val="00482AD5"/>
    <w:rsid w:val="00486B8D"/>
    <w:rsid w:val="004872FA"/>
    <w:rsid w:val="00491959"/>
    <w:rsid w:val="0049513F"/>
    <w:rsid w:val="004A16A6"/>
    <w:rsid w:val="004B2971"/>
    <w:rsid w:val="004C1E68"/>
    <w:rsid w:val="004C6C8A"/>
    <w:rsid w:val="004E00DE"/>
    <w:rsid w:val="004F4EB5"/>
    <w:rsid w:val="0050090C"/>
    <w:rsid w:val="005022D3"/>
    <w:rsid w:val="005054D6"/>
    <w:rsid w:val="005110C0"/>
    <w:rsid w:val="00520F8F"/>
    <w:rsid w:val="005226BE"/>
    <w:rsid w:val="00522DB2"/>
    <w:rsid w:val="00530468"/>
    <w:rsid w:val="00530E8E"/>
    <w:rsid w:val="00534769"/>
    <w:rsid w:val="00561A9F"/>
    <w:rsid w:val="00562966"/>
    <w:rsid w:val="0056343C"/>
    <w:rsid w:val="00571C82"/>
    <w:rsid w:val="005845DC"/>
    <w:rsid w:val="005917C6"/>
    <w:rsid w:val="005B4F95"/>
    <w:rsid w:val="005B6CE5"/>
    <w:rsid w:val="005C0504"/>
    <w:rsid w:val="005C098D"/>
    <w:rsid w:val="005C5B3A"/>
    <w:rsid w:val="005C67CF"/>
    <w:rsid w:val="00605ABB"/>
    <w:rsid w:val="006107FF"/>
    <w:rsid w:val="00610D34"/>
    <w:rsid w:val="00613423"/>
    <w:rsid w:val="00622FAF"/>
    <w:rsid w:val="00625415"/>
    <w:rsid w:val="006456B3"/>
    <w:rsid w:val="006516EF"/>
    <w:rsid w:val="006612A7"/>
    <w:rsid w:val="00662F74"/>
    <w:rsid w:val="00666889"/>
    <w:rsid w:val="006673B9"/>
    <w:rsid w:val="00670C80"/>
    <w:rsid w:val="006740D3"/>
    <w:rsid w:val="006A6108"/>
    <w:rsid w:val="006A733B"/>
    <w:rsid w:val="006A78D0"/>
    <w:rsid w:val="006B4ED7"/>
    <w:rsid w:val="006B6182"/>
    <w:rsid w:val="006C4E9F"/>
    <w:rsid w:val="006C6D73"/>
    <w:rsid w:val="006D569E"/>
    <w:rsid w:val="006E30E4"/>
    <w:rsid w:val="006E467A"/>
    <w:rsid w:val="00700345"/>
    <w:rsid w:val="0070400A"/>
    <w:rsid w:val="00704840"/>
    <w:rsid w:val="007119AA"/>
    <w:rsid w:val="00712702"/>
    <w:rsid w:val="0071596B"/>
    <w:rsid w:val="00715D8F"/>
    <w:rsid w:val="0071659F"/>
    <w:rsid w:val="007228D7"/>
    <w:rsid w:val="00727C71"/>
    <w:rsid w:val="00731943"/>
    <w:rsid w:val="00744378"/>
    <w:rsid w:val="00745C63"/>
    <w:rsid w:val="00747F4F"/>
    <w:rsid w:val="00750BD2"/>
    <w:rsid w:val="00760BC3"/>
    <w:rsid w:val="00770D8F"/>
    <w:rsid w:val="00792421"/>
    <w:rsid w:val="007A1221"/>
    <w:rsid w:val="007A13F1"/>
    <w:rsid w:val="007C59B7"/>
    <w:rsid w:val="007E03C4"/>
    <w:rsid w:val="007E5DCE"/>
    <w:rsid w:val="007F2ECF"/>
    <w:rsid w:val="007F4DE7"/>
    <w:rsid w:val="0080459F"/>
    <w:rsid w:val="00806B47"/>
    <w:rsid w:val="00820AAF"/>
    <w:rsid w:val="0082664A"/>
    <w:rsid w:val="00833459"/>
    <w:rsid w:val="00840090"/>
    <w:rsid w:val="0084405F"/>
    <w:rsid w:val="0086248F"/>
    <w:rsid w:val="008673BA"/>
    <w:rsid w:val="008723B1"/>
    <w:rsid w:val="008731EF"/>
    <w:rsid w:val="00875C7B"/>
    <w:rsid w:val="008864A9"/>
    <w:rsid w:val="008A2FFA"/>
    <w:rsid w:val="008A7221"/>
    <w:rsid w:val="008C5F5B"/>
    <w:rsid w:val="008C666F"/>
    <w:rsid w:val="008C6908"/>
    <w:rsid w:val="008C7345"/>
    <w:rsid w:val="008D61EA"/>
    <w:rsid w:val="008E2BA4"/>
    <w:rsid w:val="008E3A3C"/>
    <w:rsid w:val="008F0DAC"/>
    <w:rsid w:val="00901396"/>
    <w:rsid w:val="00911C90"/>
    <w:rsid w:val="0091577A"/>
    <w:rsid w:val="00916556"/>
    <w:rsid w:val="00916C06"/>
    <w:rsid w:val="00933D5B"/>
    <w:rsid w:val="00935E08"/>
    <w:rsid w:val="009427EF"/>
    <w:rsid w:val="009651F2"/>
    <w:rsid w:val="009656FD"/>
    <w:rsid w:val="00973C59"/>
    <w:rsid w:val="009905C8"/>
    <w:rsid w:val="009915F4"/>
    <w:rsid w:val="009A2962"/>
    <w:rsid w:val="009A5BA0"/>
    <w:rsid w:val="009D451B"/>
    <w:rsid w:val="009E4110"/>
    <w:rsid w:val="009F0D87"/>
    <w:rsid w:val="00A268A8"/>
    <w:rsid w:val="00A37A7F"/>
    <w:rsid w:val="00A53413"/>
    <w:rsid w:val="00A5501D"/>
    <w:rsid w:val="00A77BA1"/>
    <w:rsid w:val="00A80261"/>
    <w:rsid w:val="00A82CBB"/>
    <w:rsid w:val="00A91E7B"/>
    <w:rsid w:val="00AA1201"/>
    <w:rsid w:val="00AA2BEF"/>
    <w:rsid w:val="00AB7BFF"/>
    <w:rsid w:val="00AE315D"/>
    <w:rsid w:val="00AF6FED"/>
    <w:rsid w:val="00B17D45"/>
    <w:rsid w:val="00B20DDD"/>
    <w:rsid w:val="00B214E4"/>
    <w:rsid w:val="00B2308D"/>
    <w:rsid w:val="00B24805"/>
    <w:rsid w:val="00B26FE3"/>
    <w:rsid w:val="00B408D8"/>
    <w:rsid w:val="00B444AF"/>
    <w:rsid w:val="00B44BCB"/>
    <w:rsid w:val="00B53ACF"/>
    <w:rsid w:val="00B64851"/>
    <w:rsid w:val="00B65F93"/>
    <w:rsid w:val="00B71501"/>
    <w:rsid w:val="00B744BD"/>
    <w:rsid w:val="00B807C1"/>
    <w:rsid w:val="00B84B64"/>
    <w:rsid w:val="00B861D1"/>
    <w:rsid w:val="00B87D4E"/>
    <w:rsid w:val="00B9159D"/>
    <w:rsid w:val="00B9608A"/>
    <w:rsid w:val="00BA39D5"/>
    <w:rsid w:val="00BC3F8F"/>
    <w:rsid w:val="00BC5F93"/>
    <w:rsid w:val="00BD54B5"/>
    <w:rsid w:val="00BE1AB5"/>
    <w:rsid w:val="00BE7A8A"/>
    <w:rsid w:val="00BF1105"/>
    <w:rsid w:val="00BF4152"/>
    <w:rsid w:val="00C1075D"/>
    <w:rsid w:val="00C158C1"/>
    <w:rsid w:val="00C20E28"/>
    <w:rsid w:val="00C32DAD"/>
    <w:rsid w:val="00C425D7"/>
    <w:rsid w:val="00C46E8B"/>
    <w:rsid w:val="00C52973"/>
    <w:rsid w:val="00C704DB"/>
    <w:rsid w:val="00C71F2C"/>
    <w:rsid w:val="00C75D5A"/>
    <w:rsid w:val="00C97309"/>
    <w:rsid w:val="00CA2C32"/>
    <w:rsid w:val="00CA6D60"/>
    <w:rsid w:val="00CB1C39"/>
    <w:rsid w:val="00CB5705"/>
    <w:rsid w:val="00CC001E"/>
    <w:rsid w:val="00CC7C0D"/>
    <w:rsid w:val="00CD00EB"/>
    <w:rsid w:val="00CD2C3C"/>
    <w:rsid w:val="00CF5EC4"/>
    <w:rsid w:val="00CF6FFE"/>
    <w:rsid w:val="00D03C62"/>
    <w:rsid w:val="00D11858"/>
    <w:rsid w:val="00D11B9C"/>
    <w:rsid w:val="00D25397"/>
    <w:rsid w:val="00D27EFF"/>
    <w:rsid w:val="00D37FBE"/>
    <w:rsid w:val="00D40B4E"/>
    <w:rsid w:val="00D43969"/>
    <w:rsid w:val="00D550C3"/>
    <w:rsid w:val="00D5626A"/>
    <w:rsid w:val="00D56B42"/>
    <w:rsid w:val="00D77623"/>
    <w:rsid w:val="00D80DB5"/>
    <w:rsid w:val="00D86D74"/>
    <w:rsid w:val="00D96CE1"/>
    <w:rsid w:val="00DA44B7"/>
    <w:rsid w:val="00DA62D5"/>
    <w:rsid w:val="00DB367A"/>
    <w:rsid w:val="00DC195D"/>
    <w:rsid w:val="00DD581C"/>
    <w:rsid w:val="00DE552C"/>
    <w:rsid w:val="00DE70BE"/>
    <w:rsid w:val="00DF0AD8"/>
    <w:rsid w:val="00E15C9D"/>
    <w:rsid w:val="00E174EA"/>
    <w:rsid w:val="00E22E5C"/>
    <w:rsid w:val="00E322AF"/>
    <w:rsid w:val="00E35D5A"/>
    <w:rsid w:val="00E546D2"/>
    <w:rsid w:val="00E55803"/>
    <w:rsid w:val="00E6009B"/>
    <w:rsid w:val="00E668AF"/>
    <w:rsid w:val="00E7242C"/>
    <w:rsid w:val="00E867DC"/>
    <w:rsid w:val="00E86B0C"/>
    <w:rsid w:val="00E93C25"/>
    <w:rsid w:val="00E93C4E"/>
    <w:rsid w:val="00EA0F85"/>
    <w:rsid w:val="00EB1895"/>
    <w:rsid w:val="00EC711F"/>
    <w:rsid w:val="00EF6342"/>
    <w:rsid w:val="00F1200E"/>
    <w:rsid w:val="00F34E28"/>
    <w:rsid w:val="00F358ED"/>
    <w:rsid w:val="00F42117"/>
    <w:rsid w:val="00F50713"/>
    <w:rsid w:val="00F51161"/>
    <w:rsid w:val="00F51664"/>
    <w:rsid w:val="00F53F59"/>
    <w:rsid w:val="00F60DDB"/>
    <w:rsid w:val="00F64555"/>
    <w:rsid w:val="00F77207"/>
    <w:rsid w:val="00F8639C"/>
    <w:rsid w:val="00F9361B"/>
    <w:rsid w:val="00FA2CEB"/>
    <w:rsid w:val="00FC3311"/>
    <w:rsid w:val="00FC576D"/>
    <w:rsid w:val="00FD5129"/>
    <w:rsid w:val="00FF672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0F8F"/>
    <w:pPr>
      <w:spacing w:after="0" w:line="240" w:lineRule="auto"/>
    </w:pPr>
    <w:rPr>
      <w:rFonts w:ascii="Times New Roman" w:eastAsia="Times New Roman" w:hAnsi="Times New Roman" w:cs="Angsana New"/>
      <w:sz w:val="24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a4">
    <w:name w:val="หัวกระดาษ อักขระ"/>
    <w:basedOn w:val="a0"/>
    <w:link w:val="a3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a5">
    <w:name w:val="footer"/>
    <w:basedOn w:val="a"/>
    <w:link w:val="a6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a6">
    <w:name w:val="ท้ายกระดาษ อักขระ"/>
    <w:basedOn w:val="a0"/>
    <w:link w:val="a5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a7">
    <w:name w:val="List Paragraph"/>
    <w:aliases w:val="Table Heading"/>
    <w:basedOn w:val="a"/>
    <w:link w:val="a8"/>
    <w:uiPriority w:val="34"/>
    <w:qFormat/>
    <w:rsid w:val="008673BA"/>
    <w:pPr>
      <w:ind w:left="720"/>
      <w:contextualSpacing/>
    </w:pPr>
  </w:style>
  <w:style w:type="character" w:customStyle="1" w:styleId="a8">
    <w:name w:val="รายการย่อหน้า อักขระ"/>
    <w:aliases w:val="Table Heading อักขระ"/>
    <w:link w:val="a7"/>
    <w:uiPriority w:val="34"/>
    <w:rsid w:val="008673BA"/>
    <w:rPr>
      <w:rFonts w:ascii="Times New Roman" w:eastAsia="Times New Roman" w:hAnsi="Times New Roman" w:cs="Angsana New"/>
      <w:sz w:val="24"/>
      <w:szCs w:val="28"/>
    </w:rPr>
  </w:style>
  <w:style w:type="table" w:styleId="a9">
    <w:name w:val="Table Grid"/>
    <w:basedOn w:val="a1"/>
    <w:rsid w:val="0050090C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footnote text"/>
    <w:basedOn w:val="a"/>
    <w:link w:val="ab"/>
    <w:semiHidden/>
    <w:rsid w:val="00FA2CEB"/>
    <w:rPr>
      <w:rFonts w:ascii="MS Sans Serif" w:hAnsi="MS Sans Serif" w:cs="Cordia New"/>
      <w:sz w:val="28"/>
    </w:rPr>
  </w:style>
  <w:style w:type="character" w:customStyle="1" w:styleId="ab">
    <w:name w:val="ข้อความเชิงอรรถ อักขระ"/>
    <w:basedOn w:val="a0"/>
    <w:link w:val="aa"/>
    <w:semiHidden/>
    <w:rsid w:val="00FA2CEB"/>
    <w:rPr>
      <w:rFonts w:ascii="MS Sans Serif" w:eastAsia="Times New Roman" w:hAnsi="MS Sans Serif" w:cs="Cordia New"/>
      <w:sz w:val="28"/>
      <w:szCs w:val="28"/>
    </w:rPr>
  </w:style>
  <w:style w:type="paragraph" w:customStyle="1" w:styleId="Default">
    <w:name w:val="Default"/>
    <w:rsid w:val="000E0B3C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D5626A"/>
    <w:rPr>
      <w:rFonts w:ascii="Tahoma" w:hAnsi="Tahoma"/>
      <w:sz w:val="16"/>
      <w:szCs w:val="20"/>
    </w:rPr>
  </w:style>
  <w:style w:type="character" w:customStyle="1" w:styleId="ad">
    <w:name w:val="ข้อความบอลลูน อักขระ"/>
    <w:basedOn w:val="a0"/>
    <w:link w:val="ac"/>
    <w:uiPriority w:val="99"/>
    <w:semiHidden/>
    <w:rsid w:val="00D5626A"/>
    <w:rPr>
      <w:rFonts w:ascii="Tahoma" w:eastAsia="Times New Roman" w:hAnsi="Tahoma" w:cs="Angsana New"/>
      <w:sz w:val="16"/>
      <w:szCs w:val="20"/>
    </w:rPr>
  </w:style>
  <w:style w:type="paragraph" w:styleId="ae">
    <w:name w:val="Normal (Web)"/>
    <w:basedOn w:val="a"/>
    <w:uiPriority w:val="99"/>
    <w:semiHidden/>
    <w:unhideWhenUsed/>
    <w:rsid w:val="00DF0AD8"/>
    <w:pPr>
      <w:spacing w:before="100" w:beforeAutospacing="1" w:after="100" w:afterAutospacing="1"/>
    </w:pPr>
    <w:rPr>
      <w:rFonts w:ascii="Angsana New" w:eastAsiaTheme="minorEastAsia" w:hAnsi="Angsana New"/>
      <w:sz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0F8F"/>
    <w:pPr>
      <w:spacing w:after="0" w:line="240" w:lineRule="auto"/>
    </w:pPr>
    <w:rPr>
      <w:rFonts w:ascii="Times New Roman" w:eastAsia="Times New Roman" w:hAnsi="Times New Roman" w:cs="Angsana New"/>
      <w:sz w:val="24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a4">
    <w:name w:val="หัวกระดาษ อักขระ"/>
    <w:basedOn w:val="a0"/>
    <w:link w:val="a3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a5">
    <w:name w:val="footer"/>
    <w:basedOn w:val="a"/>
    <w:link w:val="a6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a6">
    <w:name w:val="ท้ายกระดาษ อักขระ"/>
    <w:basedOn w:val="a0"/>
    <w:link w:val="a5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a7">
    <w:name w:val="List Paragraph"/>
    <w:aliases w:val="Table Heading"/>
    <w:basedOn w:val="a"/>
    <w:link w:val="a8"/>
    <w:uiPriority w:val="34"/>
    <w:qFormat/>
    <w:rsid w:val="008673BA"/>
    <w:pPr>
      <w:ind w:left="720"/>
      <w:contextualSpacing/>
    </w:pPr>
  </w:style>
  <w:style w:type="character" w:customStyle="1" w:styleId="a8">
    <w:name w:val="รายการย่อหน้า อักขระ"/>
    <w:aliases w:val="Table Heading อักขระ"/>
    <w:link w:val="a7"/>
    <w:uiPriority w:val="34"/>
    <w:rsid w:val="008673BA"/>
    <w:rPr>
      <w:rFonts w:ascii="Times New Roman" w:eastAsia="Times New Roman" w:hAnsi="Times New Roman" w:cs="Angsana New"/>
      <w:sz w:val="24"/>
      <w:szCs w:val="28"/>
    </w:rPr>
  </w:style>
  <w:style w:type="table" w:styleId="a9">
    <w:name w:val="Table Grid"/>
    <w:basedOn w:val="a1"/>
    <w:rsid w:val="0050090C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footnote text"/>
    <w:basedOn w:val="a"/>
    <w:link w:val="ab"/>
    <w:semiHidden/>
    <w:rsid w:val="00FA2CEB"/>
    <w:rPr>
      <w:rFonts w:ascii="MS Sans Serif" w:hAnsi="MS Sans Serif" w:cs="Cordia New"/>
      <w:sz w:val="28"/>
    </w:rPr>
  </w:style>
  <w:style w:type="character" w:customStyle="1" w:styleId="ab">
    <w:name w:val="ข้อความเชิงอรรถ อักขระ"/>
    <w:basedOn w:val="a0"/>
    <w:link w:val="aa"/>
    <w:semiHidden/>
    <w:rsid w:val="00FA2CEB"/>
    <w:rPr>
      <w:rFonts w:ascii="MS Sans Serif" w:eastAsia="Times New Roman" w:hAnsi="MS Sans Serif" w:cs="Cordia New"/>
      <w:sz w:val="28"/>
      <w:szCs w:val="28"/>
    </w:rPr>
  </w:style>
  <w:style w:type="paragraph" w:customStyle="1" w:styleId="Default">
    <w:name w:val="Default"/>
    <w:rsid w:val="000E0B3C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D5626A"/>
    <w:rPr>
      <w:rFonts w:ascii="Tahoma" w:hAnsi="Tahoma"/>
      <w:sz w:val="16"/>
      <w:szCs w:val="20"/>
    </w:rPr>
  </w:style>
  <w:style w:type="character" w:customStyle="1" w:styleId="ad">
    <w:name w:val="ข้อความบอลลูน อักขระ"/>
    <w:basedOn w:val="a0"/>
    <w:link w:val="ac"/>
    <w:uiPriority w:val="99"/>
    <w:semiHidden/>
    <w:rsid w:val="00D5626A"/>
    <w:rPr>
      <w:rFonts w:ascii="Tahoma" w:eastAsia="Times New Roman" w:hAnsi="Tahoma" w:cs="Angsana New"/>
      <w:sz w:val="16"/>
      <w:szCs w:val="20"/>
    </w:rPr>
  </w:style>
  <w:style w:type="paragraph" w:styleId="ae">
    <w:name w:val="Normal (Web)"/>
    <w:basedOn w:val="a"/>
    <w:uiPriority w:val="99"/>
    <w:semiHidden/>
    <w:unhideWhenUsed/>
    <w:rsid w:val="00DF0AD8"/>
    <w:pPr>
      <w:spacing w:before="100" w:beforeAutospacing="1" w:after="100" w:afterAutospacing="1"/>
    </w:pPr>
    <w:rPr>
      <w:rFonts w:ascii="Angsana New" w:eastAsiaTheme="minorEastAsia" w:hAnsi="Angsana New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BA26C8-25A0-4477-870E-4649E3B512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272</TotalTime>
  <Pages>5</Pages>
  <Words>639</Words>
  <Characters>3646</Characters>
  <Application>Microsoft Office Word</Application>
  <DocSecurity>0</DocSecurity>
  <Lines>30</Lines>
  <Paragraphs>8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4277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arporn</dc:creator>
  <cp:lastModifiedBy>user</cp:lastModifiedBy>
  <cp:revision>10</cp:revision>
  <cp:lastPrinted>2017-08-28T08:41:00Z</cp:lastPrinted>
  <dcterms:created xsi:type="dcterms:W3CDTF">2019-11-06T08:24:00Z</dcterms:created>
  <dcterms:modified xsi:type="dcterms:W3CDTF">2019-11-07T07:26:00Z</dcterms:modified>
</cp:coreProperties>
</file>